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58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 xml:space="preserve">2：               </w:t>
      </w:r>
      <w:bookmarkStart w:id="0" w:name="_GoBack"/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河南理工大学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文法</w:t>
      </w:r>
      <w:r>
        <w:rPr>
          <w:rFonts w:hint="eastAsia" w:ascii="宋体" w:hAnsi="宋体"/>
          <w:b/>
          <w:bCs/>
          <w:sz w:val="32"/>
          <w:szCs w:val="32"/>
        </w:rPr>
        <w:t>学院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发展党员</w:t>
      </w:r>
      <w:r>
        <w:rPr>
          <w:rFonts w:hint="eastAsia" w:ascii="宋体" w:hAnsi="宋体"/>
          <w:b/>
          <w:bCs/>
          <w:sz w:val="32"/>
          <w:szCs w:val="32"/>
        </w:rPr>
        <w:t>积分汇总表</w:t>
      </w:r>
      <w:bookmarkEnd w:id="0"/>
    </w:p>
    <w:p>
      <w:pPr>
        <w:spacing w:line="5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  <w:lang w:eastAsia="zh-CN"/>
        </w:rPr>
        <w:t>所在党支部</w:t>
      </w:r>
      <w:r>
        <w:rPr>
          <w:rFonts w:hint="eastAsia" w:ascii="宋体" w:hAnsi="宋体"/>
          <w:sz w:val="24"/>
        </w:rPr>
        <w:t>：</w:t>
      </w:r>
    </w:p>
    <w:tbl>
      <w:tblPr>
        <w:tblStyle w:val="3"/>
        <w:tblW w:w="133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31"/>
        <w:gridCol w:w="1404"/>
        <w:gridCol w:w="1800"/>
        <w:gridCol w:w="1845"/>
        <w:gridCol w:w="1815"/>
        <w:gridCol w:w="1341"/>
        <w:gridCol w:w="1400"/>
        <w:gridCol w:w="1254"/>
        <w:gridCol w:w="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60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政治思想表现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  <w:lang w:eastAsia="zh-CN"/>
              </w:rPr>
              <w:t>分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学习表现</w:t>
            </w:r>
            <w:r>
              <w:rPr>
                <w:rFonts w:hint="eastAsia" w:ascii="宋体" w:hAnsi="宋体"/>
                <w:szCs w:val="21"/>
              </w:rPr>
              <w:t>(30</w:t>
            </w:r>
            <w:r>
              <w:rPr>
                <w:rFonts w:hint="eastAsia" w:ascii="宋体" w:hAnsi="宋体"/>
                <w:szCs w:val="21"/>
                <w:lang w:eastAsia="zh-CN"/>
              </w:rPr>
              <w:t>分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日常表现</w:t>
            </w:r>
            <w:r>
              <w:rPr>
                <w:rFonts w:hint="eastAsia" w:ascii="宋体" w:hAnsi="宋体"/>
                <w:szCs w:val="21"/>
              </w:rPr>
              <w:t>(1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  <w:lang w:eastAsia="zh-CN"/>
              </w:rPr>
              <w:t>分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工作能力</w:t>
            </w:r>
            <w:r>
              <w:rPr>
                <w:rFonts w:hint="eastAsia"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  <w:lang w:eastAsia="zh-CN"/>
              </w:rPr>
              <w:t>分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群众基础</w:t>
            </w:r>
            <w:r>
              <w:rPr>
                <w:rFonts w:hint="eastAsia" w:ascii="宋体" w:hAnsi="宋体"/>
                <w:szCs w:val="21"/>
              </w:rPr>
              <w:t>(10</w:t>
            </w:r>
            <w:r>
              <w:rPr>
                <w:rFonts w:hint="eastAsia" w:ascii="宋体" w:hAnsi="宋体"/>
                <w:szCs w:val="21"/>
                <w:lang w:eastAsia="zh-CN"/>
              </w:rPr>
              <w:t>分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入党积极分子基本材料(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  <w:lang w:eastAsia="zh-CN"/>
              </w:rPr>
              <w:t>分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60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60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1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60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1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60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1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60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1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60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1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60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1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60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1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60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1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404957"/>
    <w:rsid w:val="5D5D4C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117</Words>
  <Characters>671</Characters>
  <Lines>5</Lines>
  <Paragraphs>1</Paragraphs>
  <TotalTime>6</TotalTime>
  <ScaleCrop>false</ScaleCrop>
  <LinksUpToDate>false</LinksUpToDate>
  <CharactersWithSpaces>787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2013-05-06T03:40:00Z</dcterms:created>
  <dc:creator>HP</dc:creator>
  <cp:lastModifiedBy>Administrator</cp:lastModifiedBy>
  <cp:lastPrinted>2013-09-30T02:22:00Z</cp:lastPrinted>
  <dcterms:modified xsi:type="dcterms:W3CDTF">2019-10-30T02:21:41Z</dcterms:modified>
  <dc:title>文法学院学生党员发展标准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