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03" w:rsidRDefault="0060788E" w:rsidP="0021235A">
      <w:pPr>
        <w:spacing w:line="600" w:lineRule="exact"/>
        <w:ind w:firstLineChars="200" w:firstLine="860"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       </w:t>
      </w:r>
      <w:r w:rsidR="00564402">
        <w:rPr>
          <w:rFonts w:ascii="黑体" w:eastAsia="黑体" w:hAnsi="黑体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64402">
        <w:rPr>
          <w:rFonts w:ascii="黑体" w:eastAsia="黑体" w:hAnsi="黑体"/>
          <w:b/>
          <w:sz w:val="44"/>
          <w:szCs w:val="44"/>
        </w:rPr>
        <w:instrText>ADDIN CNKISM.UserStyle</w:instrText>
      </w:r>
      <w:r w:rsidR="00564402">
        <w:rPr>
          <w:rFonts w:ascii="黑体" w:eastAsia="黑体" w:hAnsi="黑体"/>
          <w:b/>
          <w:sz w:val="44"/>
          <w:szCs w:val="44"/>
        </w:rPr>
      </w:r>
      <w:r w:rsidR="00564402">
        <w:rPr>
          <w:rFonts w:ascii="黑体" w:eastAsia="黑体" w:hAnsi="黑体"/>
          <w:b/>
          <w:sz w:val="44"/>
          <w:szCs w:val="44"/>
        </w:rPr>
        <w:fldChar w:fldCharType="end"/>
      </w:r>
      <w:r w:rsidR="00866155">
        <w:rPr>
          <w:rFonts w:ascii="黑体" w:eastAsia="黑体" w:hAnsi="黑体" w:hint="eastAsia"/>
          <w:b/>
          <w:sz w:val="44"/>
          <w:szCs w:val="44"/>
        </w:rPr>
        <w:t>文法学院</w:t>
      </w:r>
      <w:r w:rsidR="00866155">
        <w:rPr>
          <w:rFonts w:ascii="黑体" w:eastAsia="黑体" w:hAnsi="黑体"/>
          <w:b/>
          <w:sz w:val="44"/>
          <w:szCs w:val="44"/>
        </w:rPr>
        <w:t>党委</w:t>
      </w:r>
      <w:r w:rsidR="00866155" w:rsidRPr="00866155">
        <w:rPr>
          <w:rFonts w:ascii="黑体" w:eastAsia="黑体" w:hAnsi="黑体" w:hint="eastAsia"/>
          <w:b/>
          <w:sz w:val="44"/>
          <w:szCs w:val="44"/>
        </w:rPr>
        <w:t>关于</w:t>
      </w:r>
    </w:p>
    <w:p w:rsidR="00866155" w:rsidRDefault="00866155" w:rsidP="0021235A">
      <w:pPr>
        <w:spacing w:line="600" w:lineRule="exact"/>
        <w:ind w:firstLineChars="200" w:firstLine="860"/>
        <w:jc w:val="left"/>
        <w:rPr>
          <w:rFonts w:ascii="黑体" w:eastAsia="黑体" w:hAnsi="黑体"/>
          <w:b/>
          <w:sz w:val="44"/>
          <w:szCs w:val="44"/>
        </w:rPr>
      </w:pPr>
      <w:r w:rsidRPr="00866155">
        <w:rPr>
          <w:rFonts w:ascii="黑体" w:eastAsia="黑体" w:hAnsi="黑体" w:hint="eastAsia"/>
          <w:b/>
          <w:sz w:val="44"/>
          <w:szCs w:val="44"/>
        </w:rPr>
        <w:t>加强意识形态阵地管理的实施办法</w:t>
      </w:r>
    </w:p>
    <w:p w:rsidR="00866155" w:rsidRPr="00197F03" w:rsidRDefault="00866155" w:rsidP="0021235A">
      <w:pPr>
        <w:adjustRightInd w:val="0"/>
        <w:snapToGrid w:val="0"/>
        <w:spacing w:line="336" w:lineRule="auto"/>
        <w:ind w:firstLineChars="200" w:firstLine="619"/>
        <w:jc w:val="left"/>
        <w:rPr>
          <w:rFonts w:ascii="黑体" w:eastAsia="黑体" w:hAnsi="黑体"/>
          <w:b/>
          <w:sz w:val="32"/>
          <w:szCs w:val="32"/>
        </w:rPr>
      </w:pPr>
    </w:p>
    <w:p w:rsidR="00866155" w:rsidRPr="00D66B5D" w:rsidRDefault="00866155" w:rsidP="0021235A">
      <w:pPr>
        <w:adjustRightInd w:val="0"/>
        <w:snapToGrid w:val="0"/>
        <w:spacing w:line="336" w:lineRule="auto"/>
        <w:ind w:firstLineChars="200" w:firstLine="619"/>
        <w:jc w:val="left"/>
        <w:rPr>
          <w:rFonts w:ascii="仿宋" w:eastAsia="仿宋" w:hAnsi="仿宋"/>
          <w:sz w:val="32"/>
          <w:szCs w:val="32"/>
        </w:rPr>
      </w:pPr>
      <w:r w:rsidRPr="00777E97">
        <w:rPr>
          <w:rFonts w:ascii="黑体" w:eastAsia="黑体" w:hAnsi="黑体" w:hint="eastAsia"/>
          <w:b/>
          <w:sz w:val="32"/>
          <w:szCs w:val="32"/>
        </w:rPr>
        <w:t>第一条</w:t>
      </w:r>
      <w:r w:rsidRPr="00777E97">
        <w:rPr>
          <w:rFonts w:ascii="仿宋" w:eastAsia="仿宋" w:hAnsi="仿宋" w:hint="eastAsia"/>
          <w:sz w:val="32"/>
          <w:szCs w:val="32"/>
        </w:rPr>
        <w:t xml:space="preserve">  为加强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777E97">
        <w:rPr>
          <w:rFonts w:ascii="仿宋" w:eastAsia="仿宋" w:hAnsi="仿宋" w:hint="eastAsia"/>
          <w:sz w:val="32"/>
          <w:szCs w:val="32"/>
        </w:rPr>
        <w:t>意识形态阵地管理，根据</w:t>
      </w:r>
      <w:r>
        <w:rPr>
          <w:rFonts w:ascii="仿宋" w:eastAsia="仿宋" w:hAnsi="仿宋" w:hint="eastAsia"/>
          <w:sz w:val="32"/>
          <w:szCs w:val="32"/>
        </w:rPr>
        <w:t>学校</w:t>
      </w:r>
      <w:r w:rsidRPr="00866155">
        <w:rPr>
          <w:rFonts w:ascii="仿宋" w:eastAsia="仿宋" w:hAnsi="仿宋" w:hint="eastAsia"/>
          <w:sz w:val="32"/>
          <w:szCs w:val="32"/>
        </w:rPr>
        <w:t>《河南理工大学党委意识形态工作责任制实施细则》《河南理工大学党委网络意识形态工作责任制实施细则》《河南理工大学党委意识形态工作制度》</w:t>
      </w:r>
      <w:r w:rsidR="00D66B5D" w:rsidRPr="00866155">
        <w:rPr>
          <w:rFonts w:ascii="仿宋" w:eastAsia="仿宋" w:hAnsi="仿宋" w:hint="eastAsia"/>
          <w:sz w:val="32"/>
          <w:szCs w:val="32"/>
        </w:rPr>
        <w:t>和</w:t>
      </w:r>
      <w:r w:rsidR="00D66B5D" w:rsidRPr="00D66B5D">
        <w:rPr>
          <w:rFonts w:ascii="仿宋" w:eastAsia="仿宋" w:hAnsi="仿宋" w:hint="eastAsia"/>
          <w:sz w:val="32"/>
          <w:szCs w:val="32"/>
        </w:rPr>
        <w:t>《文法学院党委关于落实意识形态工作责任制的实施办法》</w:t>
      </w:r>
      <w:r w:rsidRPr="00777E97">
        <w:rPr>
          <w:rFonts w:ascii="仿宋" w:eastAsia="仿宋" w:hAnsi="仿宋" w:hint="eastAsia"/>
          <w:sz w:val="32"/>
          <w:szCs w:val="32"/>
        </w:rPr>
        <w:t>的具体要求，制定本办法。</w:t>
      </w:r>
    </w:p>
    <w:p w:rsidR="00866155" w:rsidRPr="00777E97" w:rsidRDefault="00866155" w:rsidP="0021235A">
      <w:pPr>
        <w:spacing w:line="600" w:lineRule="exact"/>
        <w:ind w:firstLineChars="200" w:firstLine="619"/>
        <w:rPr>
          <w:rFonts w:ascii="仿宋" w:eastAsia="仿宋" w:hAnsi="仿宋"/>
          <w:sz w:val="32"/>
          <w:szCs w:val="32"/>
        </w:rPr>
      </w:pPr>
      <w:r w:rsidRPr="00777E97">
        <w:rPr>
          <w:rFonts w:ascii="黑体" w:eastAsia="黑体" w:hAnsi="黑体" w:hint="eastAsia"/>
          <w:b/>
          <w:sz w:val="32"/>
          <w:szCs w:val="32"/>
        </w:rPr>
        <w:t xml:space="preserve">第二条  </w:t>
      </w:r>
      <w:r w:rsidR="007D6B13" w:rsidRPr="007D6B13">
        <w:rPr>
          <w:rFonts w:ascii="仿宋_GB2312" w:eastAsia="仿宋_GB2312" w:hAnsi="仿宋" w:cs="仿宋" w:hint="eastAsia"/>
          <w:sz w:val="32"/>
          <w:szCs w:val="32"/>
        </w:rPr>
        <w:t>加强和改进学院的意识形态</w:t>
      </w:r>
      <w:r w:rsidR="007D6B13">
        <w:rPr>
          <w:rFonts w:ascii="仿宋_GB2312" w:eastAsia="仿宋_GB2312" w:hAnsi="仿宋" w:cs="仿宋" w:hint="eastAsia"/>
          <w:sz w:val="32"/>
          <w:szCs w:val="32"/>
        </w:rPr>
        <w:t>阵地建设</w:t>
      </w:r>
      <w:r w:rsidR="007D6B13" w:rsidRPr="007D6B13">
        <w:rPr>
          <w:rFonts w:ascii="仿宋_GB2312" w:eastAsia="仿宋_GB2312" w:hAnsi="仿宋" w:cs="仿宋" w:hint="eastAsia"/>
          <w:sz w:val="32"/>
          <w:szCs w:val="32"/>
        </w:rPr>
        <w:t>，关乎培养什么人、关乎治学的方向、关乎国家政治安全</w:t>
      </w:r>
      <w:r w:rsidR="007D6B13">
        <w:rPr>
          <w:rFonts w:ascii="仿宋_GB2312" w:eastAsia="仿宋_GB2312" w:hAnsi="仿宋" w:cs="仿宋" w:hint="eastAsia"/>
          <w:sz w:val="32"/>
          <w:szCs w:val="32"/>
        </w:rPr>
        <w:t>，</w:t>
      </w:r>
      <w:r w:rsidR="007D6B13" w:rsidRPr="00777E97">
        <w:rPr>
          <w:rFonts w:ascii="仿宋" w:eastAsia="仿宋" w:hAnsi="仿宋" w:hint="eastAsia"/>
          <w:sz w:val="32"/>
          <w:szCs w:val="32"/>
        </w:rPr>
        <w:t>是一项战</w:t>
      </w:r>
      <w:r w:rsidR="007D6B13">
        <w:rPr>
          <w:rFonts w:ascii="仿宋" w:eastAsia="仿宋" w:hAnsi="仿宋" w:hint="eastAsia"/>
          <w:sz w:val="32"/>
          <w:szCs w:val="32"/>
        </w:rPr>
        <w:t>略工程、固本工程、铸魂工程，要做到守土有责、守土负责、守土尽责，</w:t>
      </w:r>
      <w:r w:rsidR="007D6B13" w:rsidRPr="007D6B13">
        <w:rPr>
          <w:rFonts w:ascii="仿宋_GB2312" w:eastAsia="仿宋_GB2312" w:hAnsi="仿宋" w:cs="仿宋" w:hint="eastAsia"/>
          <w:sz w:val="32"/>
          <w:szCs w:val="32"/>
        </w:rPr>
        <w:t>牢牢掌握意识形态工作的领导权主动权。</w:t>
      </w:r>
    </w:p>
    <w:p w:rsidR="00866155" w:rsidRPr="00777E97" w:rsidRDefault="00866155" w:rsidP="0021235A">
      <w:pPr>
        <w:spacing w:line="600" w:lineRule="exact"/>
        <w:ind w:firstLineChars="200" w:firstLine="619"/>
        <w:rPr>
          <w:rFonts w:ascii="仿宋" w:eastAsia="仿宋" w:hAnsi="仿宋"/>
          <w:sz w:val="32"/>
          <w:szCs w:val="32"/>
        </w:rPr>
      </w:pPr>
      <w:r w:rsidRPr="00777E97">
        <w:rPr>
          <w:rFonts w:ascii="黑体" w:eastAsia="黑体" w:hAnsi="黑体" w:hint="eastAsia"/>
          <w:b/>
          <w:sz w:val="32"/>
          <w:szCs w:val="32"/>
        </w:rPr>
        <w:t xml:space="preserve">第三条 </w:t>
      </w:r>
      <w:r w:rsidRPr="00777E97">
        <w:rPr>
          <w:rFonts w:ascii="黑体" w:eastAsia="黑体" w:hAnsi="黑体" w:hint="eastAsia"/>
          <w:sz w:val="32"/>
          <w:szCs w:val="32"/>
        </w:rPr>
        <w:t xml:space="preserve"> </w:t>
      </w:r>
      <w:r w:rsidRPr="00777E97">
        <w:rPr>
          <w:rFonts w:ascii="仿宋" w:eastAsia="仿宋" w:hAnsi="仿宋" w:hint="eastAsia"/>
          <w:sz w:val="32"/>
          <w:szCs w:val="32"/>
        </w:rPr>
        <w:t>意识形态阵地要按照“谁建设、谁负责，谁主管、谁负责”的原则，</w:t>
      </w:r>
      <w:r w:rsidR="00493A16" w:rsidRPr="00777E97">
        <w:rPr>
          <w:rFonts w:ascii="仿宋" w:eastAsia="仿宋" w:hAnsi="仿宋" w:hint="eastAsia"/>
          <w:sz w:val="32"/>
          <w:szCs w:val="32"/>
        </w:rPr>
        <w:t>增强系统思维、法治思维、底线思维，强化对</w:t>
      </w:r>
      <w:r w:rsidR="00493A16">
        <w:rPr>
          <w:rFonts w:ascii="仿宋" w:eastAsia="仿宋" w:hAnsi="仿宋" w:hint="eastAsia"/>
          <w:sz w:val="32"/>
          <w:szCs w:val="32"/>
        </w:rPr>
        <w:t>学院</w:t>
      </w:r>
      <w:r w:rsidR="00493A16" w:rsidRPr="00777E97">
        <w:rPr>
          <w:rFonts w:ascii="仿宋" w:eastAsia="仿宋" w:hAnsi="仿宋" w:hint="eastAsia"/>
          <w:sz w:val="32"/>
          <w:szCs w:val="32"/>
        </w:rPr>
        <w:t>网站</w:t>
      </w:r>
      <w:r w:rsidR="00493A16">
        <w:rPr>
          <w:rFonts w:ascii="仿宋" w:eastAsia="仿宋" w:hAnsi="仿宋" w:hint="eastAsia"/>
          <w:sz w:val="32"/>
          <w:szCs w:val="32"/>
        </w:rPr>
        <w:t>、</w:t>
      </w:r>
      <w:r w:rsidR="00493A16" w:rsidRPr="00777E97">
        <w:rPr>
          <w:rFonts w:ascii="仿宋" w:eastAsia="仿宋" w:hAnsi="仿宋" w:hint="eastAsia"/>
          <w:sz w:val="32"/>
          <w:szCs w:val="32"/>
        </w:rPr>
        <w:t>新媒体</w:t>
      </w:r>
      <w:r w:rsidR="00493A16">
        <w:rPr>
          <w:rFonts w:ascii="仿宋" w:eastAsia="仿宋" w:hAnsi="仿宋" w:hint="eastAsia"/>
          <w:sz w:val="32"/>
          <w:szCs w:val="32"/>
        </w:rPr>
        <w:t>平台、出版物等的建设和管理，强化对各种讲座论坛、研讨会、报告会、社团组织等的引导、监督和管理</w:t>
      </w:r>
      <w:r w:rsidRPr="00777E97">
        <w:rPr>
          <w:rFonts w:ascii="仿宋" w:eastAsia="仿宋" w:hAnsi="仿宋" w:hint="eastAsia"/>
          <w:sz w:val="32"/>
          <w:szCs w:val="32"/>
        </w:rPr>
        <w:t>，有序推进建设和使用，决不给反主流意识形态的错误理念提供任何传播渠道。</w:t>
      </w:r>
    </w:p>
    <w:p w:rsidR="00866155" w:rsidRPr="00777E97" w:rsidRDefault="00493A16" w:rsidP="0021235A">
      <w:pPr>
        <w:spacing w:line="600" w:lineRule="exact"/>
        <w:ind w:firstLineChars="200" w:firstLine="619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第四</w:t>
      </w:r>
      <w:r w:rsidR="00866155" w:rsidRPr="00777E97">
        <w:rPr>
          <w:rFonts w:ascii="黑体" w:eastAsia="黑体" w:hAnsi="黑体" w:hint="eastAsia"/>
          <w:b/>
          <w:sz w:val="32"/>
          <w:szCs w:val="32"/>
        </w:rPr>
        <w:t xml:space="preserve">条 </w:t>
      </w:r>
      <w:r w:rsidR="00866155" w:rsidRPr="00777E97">
        <w:rPr>
          <w:rFonts w:ascii="仿宋" w:eastAsia="仿宋" w:hAnsi="仿宋" w:hint="eastAsia"/>
          <w:sz w:val="32"/>
          <w:szCs w:val="32"/>
        </w:rPr>
        <w:t xml:space="preserve"> 课堂</w:t>
      </w:r>
      <w:r w:rsidR="00CF5125">
        <w:rPr>
          <w:rFonts w:ascii="仿宋" w:eastAsia="仿宋" w:hAnsi="仿宋" w:hint="eastAsia"/>
          <w:sz w:val="32"/>
          <w:szCs w:val="32"/>
        </w:rPr>
        <w:t>教学</w:t>
      </w:r>
      <w:r w:rsidR="00866155" w:rsidRPr="00777E97">
        <w:rPr>
          <w:rFonts w:ascii="仿宋" w:eastAsia="仿宋" w:hAnsi="仿宋" w:hint="eastAsia"/>
          <w:sz w:val="32"/>
          <w:szCs w:val="32"/>
        </w:rPr>
        <w:t>管理</w:t>
      </w:r>
    </w:p>
    <w:p w:rsidR="00866155" w:rsidRDefault="00866155" w:rsidP="0021235A">
      <w:pPr>
        <w:spacing w:line="60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777E97">
        <w:rPr>
          <w:rFonts w:ascii="仿宋" w:eastAsia="仿宋" w:hAnsi="仿宋" w:hint="eastAsia"/>
          <w:sz w:val="32"/>
          <w:szCs w:val="32"/>
        </w:rPr>
        <w:t>（一）课堂是</w:t>
      </w:r>
      <w:r w:rsidR="00CF5125">
        <w:rPr>
          <w:rFonts w:ascii="仿宋" w:eastAsia="仿宋" w:hAnsi="仿宋" w:hint="eastAsia"/>
          <w:sz w:val="32"/>
          <w:szCs w:val="32"/>
        </w:rPr>
        <w:t>学院</w:t>
      </w:r>
      <w:r w:rsidRPr="00777E97">
        <w:rPr>
          <w:rFonts w:ascii="仿宋" w:eastAsia="仿宋" w:hAnsi="仿宋" w:hint="eastAsia"/>
          <w:sz w:val="32"/>
          <w:szCs w:val="32"/>
        </w:rPr>
        <w:t>宣传思想阵地的重点。要坚持学术研究无禁区、课堂讲授有纪律的原则，积极发挥课堂</w:t>
      </w:r>
      <w:r w:rsidR="00CF5125">
        <w:rPr>
          <w:rFonts w:ascii="仿宋" w:eastAsia="仿宋" w:hAnsi="仿宋" w:hint="eastAsia"/>
          <w:sz w:val="32"/>
          <w:szCs w:val="32"/>
        </w:rPr>
        <w:t>教学</w:t>
      </w:r>
      <w:r w:rsidRPr="00777E97">
        <w:rPr>
          <w:rFonts w:ascii="仿宋" w:eastAsia="仿宋" w:hAnsi="仿宋" w:hint="eastAsia"/>
          <w:sz w:val="32"/>
          <w:szCs w:val="32"/>
        </w:rPr>
        <w:t>立德树人的主渠道作用。</w:t>
      </w:r>
    </w:p>
    <w:p w:rsidR="00071DCB" w:rsidRPr="00777E97" w:rsidRDefault="00071DCB" w:rsidP="0021235A">
      <w:pPr>
        <w:spacing w:line="60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071DCB">
        <w:rPr>
          <w:rFonts w:ascii="仿宋" w:eastAsia="仿宋" w:hAnsi="仿宋" w:hint="eastAsia"/>
          <w:sz w:val="32"/>
          <w:szCs w:val="32"/>
        </w:rPr>
        <w:t>（二）</w:t>
      </w:r>
      <w:r w:rsidRPr="00777E97">
        <w:rPr>
          <w:rFonts w:ascii="仿宋" w:eastAsia="仿宋" w:hAnsi="仿宋" w:hint="eastAsia"/>
          <w:sz w:val="32"/>
          <w:szCs w:val="32"/>
        </w:rPr>
        <w:t>教师是课堂教学的组织者、实施者，对课堂纪律负责。教师要切实加强课堂管理，强化教学纪律，自觉遵守</w:t>
      </w:r>
      <w:r w:rsidRPr="0060788E">
        <w:rPr>
          <w:rFonts w:ascii="仿宋" w:eastAsia="仿宋" w:hAnsi="仿宋" w:hint="eastAsia"/>
          <w:sz w:val="32"/>
          <w:szCs w:val="32"/>
        </w:rPr>
        <w:t>《河南理工大学课</w:t>
      </w:r>
      <w:r w:rsidRPr="0060788E">
        <w:rPr>
          <w:rFonts w:ascii="仿宋" w:eastAsia="仿宋" w:hAnsi="仿宋" w:hint="eastAsia"/>
          <w:sz w:val="32"/>
          <w:szCs w:val="32"/>
        </w:rPr>
        <w:lastRenderedPageBreak/>
        <w:t>堂教学规范（修订）》</w:t>
      </w:r>
      <w:r w:rsidRPr="00777E97">
        <w:rPr>
          <w:rFonts w:ascii="仿宋" w:eastAsia="仿宋" w:hAnsi="仿宋" w:hint="eastAsia"/>
          <w:sz w:val="32"/>
          <w:szCs w:val="32"/>
        </w:rPr>
        <w:t>、</w:t>
      </w:r>
      <w:r w:rsidRPr="001B1B80">
        <w:rPr>
          <w:rFonts w:ascii="仿宋" w:eastAsia="仿宋" w:hAnsi="仿宋" w:hint="eastAsia"/>
          <w:sz w:val="32"/>
          <w:szCs w:val="32"/>
        </w:rPr>
        <w:t>《河南理工大学教师本科课堂教学评价办法（修订）》</w:t>
      </w:r>
      <w:r w:rsidRPr="00777E97">
        <w:rPr>
          <w:rFonts w:ascii="仿宋" w:eastAsia="仿宋" w:hAnsi="仿宋" w:hint="eastAsia"/>
          <w:sz w:val="32"/>
          <w:szCs w:val="32"/>
        </w:rPr>
        <w:t>等课堂教学管理制度规范。</w:t>
      </w:r>
    </w:p>
    <w:p w:rsidR="00866155" w:rsidRPr="00777E97" w:rsidRDefault="00866155" w:rsidP="00804AF0">
      <w:pPr>
        <w:spacing w:line="60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777E97">
        <w:rPr>
          <w:rFonts w:ascii="仿宋" w:eastAsia="仿宋" w:hAnsi="仿宋" w:hint="eastAsia"/>
          <w:sz w:val="32"/>
          <w:szCs w:val="32"/>
        </w:rPr>
        <w:t>（</w:t>
      </w:r>
      <w:r w:rsidR="00071DCB">
        <w:rPr>
          <w:rFonts w:ascii="仿宋" w:eastAsia="仿宋" w:hAnsi="仿宋" w:hint="eastAsia"/>
          <w:sz w:val="32"/>
          <w:szCs w:val="32"/>
        </w:rPr>
        <w:t>三</w:t>
      </w:r>
      <w:r w:rsidRPr="00777E97">
        <w:rPr>
          <w:rFonts w:ascii="仿宋" w:eastAsia="仿宋" w:hAnsi="仿宋" w:hint="eastAsia"/>
          <w:sz w:val="32"/>
          <w:szCs w:val="32"/>
        </w:rPr>
        <w:t>）</w:t>
      </w:r>
      <w:r w:rsidR="00071DCB">
        <w:rPr>
          <w:rFonts w:ascii="仿宋" w:eastAsia="仿宋" w:hAnsi="仿宋"/>
          <w:sz w:val="32"/>
          <w:szCs w:val="32"/>
        </w:rPr>
        <w:t>教师必须全面贯彻党的教育方针和政策，弘扬社会主义核心价值观</w:t>
      </w:r>
      <w:r w:rsidR="00071DCB" w:rsidRPr="00071DCB">
        <w:rPr>
          <w:rFonts w:ascii="仿宋" w:eastAsia="仿宋" w:hAnsi="仿宋"/>
          <w:sz w:val="32"/>
          <w:szCs w:val="32"/>
        </w:rPr>
        <w:t>。在课堂教学活动中不得有下列违反宪法法律、违背教师职业道德等言行：反对四项基本原则，反对党的路线、方针、政策；损害党的形象和国家荣誉、破坏国家统一、危害国家安全和社会稳定；煽动民族仇恨、民族歧视；宣传恐怖主义、极端主义、分裂主义；宣传邪教、传播宗教教义、开展宗教活动；编造、传播虚假、错误信息；侮辱他人、捏造事实诽谤他人；宣传迷信思想，违背社会公德、公序良俗，以及有损教师形象的言行等。</w:t>
      </w:r>
    </w:p>
    <w:p w:rsidR="00866155" w:rsidRPr="0067731D" w:rsidRDefault="00071DCB" w:rsidP="0021235A">
      <w:pPr>
        <w:spacing w:line="600" w:lineRule="exact"/>
        <w:ind w:firstLineChars="200" w:firstLine="6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866155" w:rsidRPr="00777E97">
        <w:rPr>
          <w:rFonts w:ascii="仿宋" w:eastAsia="仿宋" w:hAnsi="仿宋" w:hint="eastAsia"/>
          <w:sz w:val="32"/>
          <w:szCs w:val="32"/>
        </w:rPr>
        <w:t>）要严肃课堂纪律，决不允许任何利用课堂公然散布各种错误思想和错误观点。教师要自觉依托课堂</w:t>
      </w:r>
      <w:r w:rsidR="00CF5125">
        <w:rPr>
          <w:rFonts w:ascii="仿宋" w:eastAsia="仿宋" w:hAnsi="仿宋" w:hint="eastAsia"/>
          <w:sz w:val="32"/>
          <w:szCs w:val="32"/>
        </w:rPr>
        <w:t>教学</w:t>
      </w:r>
      <w:r w:rsidR="00866155" w:rsidRPr="00777E97">
        <w:rPr>
          <w:rFonts w:ascii="仿宋" w:eastAsia="仿宋" w:hAnsi="仿宋" w:hint="eastAsia"/>
          <w:sz w:val="32"/>
          <w:szCs w:val="32"/>
        </w:rPr>
        <w:t>，使课堂成为传播弘扬主旋律，激发正能量的坚强阵地</w:t>
      </w:r>
      <w:r w:rsidR="00866155" w:rsidRPr="0067731D">
        <w:rPr>
          <w:rFonts w:ascii="仿宋" w:eastAsia="仿宋" w:hAnsi="仿宋" w:hint="eastAsia"/>
          <w:sz w:val="32"/>
          <w:szCs w:val="32"/>
        </w:rPr>
        <w:t>。</w:t>
      </w:r>
    </w:p>
    <w:p w:rsidR="00866155" w:rsidRPr="00777E97" w:rsidRDefault="00866155" w:rsidP="0021235A">
      <w:pPr>
        <w:spacing w:line="600" w:lineRule="exact"/>
        <w:ind w:firstLineChars="200" w:firstLine="619"/>
        <w:rPr>
          <w:rFonts w:ascii="仿宋" w:eastAsia="仿宋" w:hAnsi="仿宋"/>
          <w:sz w:val="32"/>
          <w:szCs w:val="32"/>
        </w:rPr>
      </w:pPr>
      <w:r w:rsidRPr="00777E97">
        <w:rPr>
          <w:rFonts w:ascii="黑体" w:eastAsia="黑体" w:hAnsi="黑体" w:hint="eastAsia"/>
          <w:b/>
          <w:sz w:val="32"/>
          <w:szCs w:val="32"/>
        </w:rPr>
        <w:t>第六条</w:t>
      </w:r>
      <w:r w:rsidRPr="00777E97">
        <w:rPr>
          <w:rFonts w:ascii="仿宋" w:eastAsia="仿宋" w:hAnsi="仿宋" w:hint="eastAsia"/>
          <w:sz w:val="32"/>
          <w:szCs w:val="32"/>
        </w:rPr>
        <w:t xml:space="preserve">  网络信息安全管理</w:t>
      </w:r>
    </w:p>
    <w:p w:rsidR="00866155" w:rsidRPr="00777E97" w:rsidRDefault="00866155" w:rsidP="0021235A">
      <w:pPr>
        <w:spacing w:line="60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777E97">
        <w:rPr>
          <w:rFonts w:ascii="仿宋" w:eastAsia="仿宋" w:hAnsi="仿宋" w:hint="eastAsia"/>
          <w:sz w:val="32"/>
          <w:szCs w:val="32"/>
        </w:rPr>
        <w:t>（一）加强</w:t>
      </w:r>
      <w:r w:rsidR="001B1B80">
        <w:rPr>
          <w:rFonts w:ascii="仿宋" w:eastAsia="仿宋" w:hAnsi="仿宋" w:hint="eastAsia"/>
          <w:sz w:val="32"/>
          <w:szCs w:val="32"/>
        </w:rPr>
        <w:t>学院</w:t>
      </w:r>
      <w:r w:rsidRPr="00777E97">
        <w:rPr>
          <w:rFonts w:ascii="仿宋" w:eastAsia="仿宋" w:hAnsi="仿宋" w:hint="eastAsia"/>
          <w:sz w:val="32"/>
          <w:szCs w:val="32"/>
        </w:rPr>
        <w:t>网站建设，推进</w:t>
      </w:r>
      <w:r w:rsidR="00071DCB">
        <w:rPr>
          <w:rFonts w:ascii="仿宋" w:eastAsia="仿宋" w:hAnsi="仿宋" w:hint="eastAsia"/>
          <w:sz w:val="32"/>
          <w:szCs w:val="32"/>
        </w:rPr>
        <w:t>QQ、</w:t>
      </w:r>
      <w:r w:rsidRPr="00777E97">
        <w:rPr>
          <w:rFonts w:ascii="仿宋" w:eastAsia="仿宋" w:hAnsi="仿宋" w:hint="eastAsia"/>
          <w:sz w:val="32"/>
          <w:szCs w:val="32"/>
        </w:rPr>
        <w:t>微博</w:t>
      </w:r>
      <w:r w:rsidR="001B1B80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777E97">
        <w:rPr>
          <w:rFonts w:ascii="仿宋" w:eastAsia="仿宋" w:hAnsi="仿宋" w:hint="eastAsia"/>
          <w:sz w:val="32"/>
          <w:szCs w:val="32"/>
        </w:rPr>
        <w:t>微信公共帐号</w:t>
      </w:r>
      <w:proofErr w:type="gramEnd"/>
      <w:r w:rsidRPr="00777E97">
        <w:rPr>
          <w:rFonts w:ascii="仿宋" w:eastAsia="仿宋" w:hAnsi="仿宋" w:hint="eastAsia"/>
          <w:sz w:val="32"/>
          <w:szCs w:val="32"/>
        </w:rPr>
        <w:t>等新媒体平台建设，</w:t>
      </w:r>
      <w:r w:rsidR="009E6604" w:rsidRPr="00777E97">
        <w:rPr>
          <w:rFonts w:ascii="仿宋" w:eastAsia="仿宋" w:hAnsi="仿宋" w:hint="eastAsia"/>
          <w:sz w:val="32"/>
          <w:szCs w:val="32"/>
        </w:rPr>
        <w:t>树立正确导向，着力内容建设，营造文明健康、积极向上的网络育人环境，维护</w:t>
      </w:r>
      <w:r w:rsidR="009E6604">
        <w:rPr>
          <w:rFonts w:ascii="仿宋" w:eastAsia="仿宋" w:hAnsi="仿宋" w:hint="eastAsia"/>
          <w:sz w:val="32"/>
          <w:szCs w:val="32"/>
        </w:rPr>
        <w:t>学院网络信息安全</w:t>
      </w:r>
      <w:r w:rsidRPr="00777E97">
        <w:rPr>
          <w:rFonts w:ascii="仿宋" w:eastAsia="仿宋" w:hAnsi="仿宋" w:hint="eastAsia"/>
          <w:sz w:val="32"/>
          <w:szCs w:val="32"/>
        </w:rPr>
        <w:t>。</w:t>
      </w:r>
    </w:p>
    <w:p w:rsidR="00B07203" w:rsidRPr="00B07203" w:rsidRDefault="00866155" w:rsidP="00B07203">
      <w:pPr>
        <w:spacing w:line="60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777E97">
        <w:rPr>
          <w:rFonts w:ascii="仿宋" w:eastAsia="仿宋" w:hAnsi="仿宋" w:hint="eastAsia"/>
          <w:sz w:val="32"/>
          <w:szCs w:val="32"/>
        </w:rPr>
        <w:t>（</w:t>
      </w:r>
      <w:r w:rsidR="009E6604">
        <w:rPr>
          <w:rFonts w:ascii="仿宋" w:eastAsia="仿宋" w:hAnsi="仿宋" w:hint="eastAsia"/>
          <w:sz w:val="32"/>
          <w:szCs w:val="32"/>
        </w:rPr>
        <w:t>二</w:t>
      </w:r>
      <w:r w:rsidRPr="00777E97">
        <w:rPr>
          <w:rFonts w:ascii="仿宋" w:eastAsia="仿宋" w:hAnsi="仿宋" w:hint="eastAsia"/>
          <w:sz w:val="32"/>
          <w:szCs w:val="32"/>
        </w:rPr>
        <w:t>）</w:t>
      </w:r>
      <w:r w:rsidR="005E23FD">
        <w:rPr>
          <w:rFonts w:ascii="仿宋" w:eastAsia="仿宋" w:hAnsi="仿宋" w:hint="eastAsia"/>
          <w:sz w:val="32"/>
          <w:szCs w:val="32"/>
        </w:rPr>
        <w:t>学院</w:t>
      </w:r>
      <w:r w:rsidR="005E23FD" w:rsidRPr="005E23FD">
        <w:rPr>
          <w:rFonts w:ascii="仿宋" w:eastAsia="仿宋" w:hAnsi="仿宋" w:hint="eastAsia"/>
          <w:sz w:val="32"/>
          <w:szCs w:val="32"/>
        </w:rPr>
        <w:t>对</w:t>
      </w:r>
      <w:r w:rsidR="005E23FD">
        <w:rPr>
          <w:rFonts w:ascii="仿宋" w:eastAsia="仿宋" w:hAnsi="仿宋" w:hint="eastAsia"/>
          <w:sz w:val="32"/>
          <w:szCs w:val="32"/>
        </w:rPr>
        <w:t>各系</w:t>
      </w:r>
      <w:r w:rsidR="005E23FD">
        <w:rPr>
          <w:rFonts w:ascii="仿宋" w:eastAsia="仿宋" w:hAnsi="仿宋"/>
          <w:sz w:val="32"/>
          <w:szCs w:val="32"/>
        </w:rPr>
        <w:t>（</w:t>
      </w:r>
      <w:r w:rsidR="005E23FD">
        <w:rPr>
          <w:rFonts w:ascii="仿宋" w:eastAsia="仿宋" w:hAnsi="仿宋" w:hint="eastAsia"/>
          <w:sz w:val="32"/>
          <w:szCs w:val="32"/>
        </w:rPr>
        <w:t>室</w:t>
      </w:r>
      <w:r w:rsidR="005E23FD">
        <w:rPr>
          <w:rFonts w:ascii="仿宋" w:eastAsia="仿宋" w:hAnsi="仿宋"/>
          <w:sz w:val="32"/>
          <w:szCs w:val="32"/>
        </w:rPr>
        <w:t>）</w:t>
      </w:r>
      <w:r w:rsidR="005E23FD">
        <w:rPr>
          <w:rFonts w:ascii="仿宋" w:eastAsia="仿宋" w:hAnsi="仿宋" w:hint="eastAsia"/>
          <w:sz w:val="32"/>
          <w:szCs w:val="32"/>
        </w:rPr>
        <w:t>、</w:t>
      </w:r>
      <w:r w:rsidR="005E23FD">
        <w:rPr>
          <w:rFonts w:ascii="仿宋" w:eastAsia="仿宋" w:hAnsi="仿宋"/>
          <w:sz w:val="32"/>
          <w:szCs w:val="32"/>
        </w:rPr>
        <w:t>班级、社团等</w:t>
      </w:r>
      <w:r w:rsidR="005E23FD" w:rsidRPr="005E23FD">
        <w:rPr>
          <w:rFonts w:ascii="仿宋" w:eastAsia="仿宋" w:hAnsi="仿宋" w:hint="eastAsia"/>
          <w:sz w:val="32"/>
          <w:szCs w:val="32"/>
        </w:rPr>
        <w:t>创建的</w:t>
      </w:r>
      <w:r w:rsidR="005E23FD">
        <w:rPr>
          <w:rFonts w:ascii="仿宋" w:eastAsia="仿宋" w:hAnsi="仿宋" w:hint="eastAsia"/>
          <w:sz w:val="32"/>
          <w:szCs w:val="32"/>
        </w:rPr>
        <w:t>网站</w:t>
      </w:r>
      <w:r w:rsidR="005E23FD">
        <w:rPr>
          <w:rFonts w:ascii="仿宋" w:eastAsia="仿宋" w:hAnsi="仿宋"/>
          <w:sz w:val="32"/>
          <w:szCs w:val="32"/>
        </w:rPr>
        <w:t>、</w:t>
      </w:r>
      <w:r w:rsidR="005E23FD" w:rsidRPr="005E23FD">
        <w:rPr>
          <w:rFonts w:ascii="仿宋" w:eastAsia="仿宋" w:hAnsi="仿宋" w:hint="eastAsia"/>
          <w:sz w:val="32"/>
          <w:szCs w:val="32"/>
        </w:rPr>
        <w:t>新媒体平台实行创建审批制度。需要开通</w:t>
      </w:r>
      <w:r w:rsidR="005E23FD">
        <w:rPr>
          <w:rFonts w:ascii="仿宋" w:eastAsia="仿宋" w:hAnsi="仿宋" w:hint="eastAsia"/>
          <w:sz w:val="32"/>
          <w:szCs w:val="32"/>
        </w:rPr>
        <w:t>网站</w:t>
      </w:r>
      <w:r w:rsidR="005E23FD">
        <w:rPr>
          <w:rFonts w:ascii="仿宋" w:eastAsia="仿宋" w:hAnsi="仿宋"/>
          <w:sz w:val="32"/>
          <w:szCs w:val="32"/>
        </w:rPr>
        <w:t>、</w:t>
      </w:r>
      <w:r w:rsidR="005E23FD" w:rsidRPr="005E23FD">
        <w:rPr>
          <w:rFonts w:ascii="仿宋" w:eastAsia="仿宋" w:hAnsi="仿宋" w:hint="eastAsia"/>
          <w:sz w:val="32"/>
          <w:szCs w:val="32"/>
        </w:rPr>
        <w:t>新媒体平台的组织，事先须提出申请，</w:t>
      </w:r>
      <w:r w:rsidR="005E23FD">
        <w:rPr>
          <w:rFonts w:ascii="仿宋" w:eastAsia="仿宋" w:hAnsi="仿宋" w:hint="eastAsia"/>
          <w:sz w:val="32"/>
          <w:szCs w:val="32"/>
        </w:rPr>
        <w:t>经</w:t>
      </w:r>
      <w:r w:rsidR="005E23FD">
        <w:rPr>
          <w:rFonts w:ascii="仿宋" w:eastAsia="仿宋" w:hAnsi="仿宋"/>
          <w:sz w:val="32"/>
          <w:szCs w:val="32"/>
        </w:rPr>
        <w:t>学院</w:t>
      </w:r>
      <w:r w:rsidR="005E23FD" w:rsidRPr="005E23FD">
        <w:rPr>
          <w:rFonts w:ascii="仿宋" w:eastAsia="仿宋" w:hAnsi="仿宋" w:hint="eastAsia"/>
          <w:sz w:val="32"/>
          <w:szCs w:val="32"/>
        </w:rPr>
        <w:t>党委审批通过后，方可开通运行。</w:t>
      </w:r>
      <w:r w:rsidRPr="00777E97">
        <w:rPr>
          <w:rFonts w:ascii="仿宋" w:eastAsia="仿宋" w:hAnsi="仿宋" w:hint="eastAsia"/>
          <w:sz w:val="32"/>
          <w:szCs w:val="32"/>
        </w:rPr>
        <w:t>未经</w:t>
      </w:r>
      <w:r w:rsidR="001B1B80">
        <w:rPr>
          <w:rFonts w:ascii="仿宋" w:eastAsia="仿宋" w:hAnsi="仿宋" w:hint="eastAsia"/>
          <w:sz w:val="32"/>
          <w:szCs w:val="32"/>
        </w:rPr>
        <w:t>学院</w:t>
      </w:r>
      <w:r w:rsidRPr="00777E97">
        <w:rPr>
          <w:rFonts w:ascii="仿宋" w:eastAsia="仿宋" w:hAnsi="仿宋" w:hint="eastAsia"/>
          <w:sz w:val="32"/>
          <w:szCs w:val="32"/>
        </w:rPr>
        <w:t>批准，</w:t>
      </w:r>
      <w:r w:rsidR="005E23FD">
        <w:rPr>
          <w:rFonts w:ascii="仿宋" w:eastAsia="仿宋" w:hAnsi="仿宋" w:hint="eastAsia"/>
          <w:sz w:val="32"/>
          <w:szCs w:val="32"/>
        </w:rPr>
        <w:t>任何</w:t>
      </w:r>
      <w:r w:rsidR="005E23FD">
        <w:rPr>
          <w:rFonts w:ascii="仿宋" w:eastAsia="仿宋" w:hAnsi="仿宋"/>
          <w:sz w:val="32"/>
          <w:szCs w:val="32"/>
        </w:rPr>
        <w:t>个人</w:t>
      </w:r>
      <w:r w:rsidRPr="00777E97">
        <w:rPr>
          <w:rFonts w:ascii="仿宋" w:eastAsia="仿宋" w:hAnsi="仿宋" w:hint="eastAsia"/>
          <w:sz w:val="32"/>
          <w:szCs w:val="32"/>
        </w:rPr>
        <w:t>不得以</w:t>
      </w:r>
      <w:r w:rsidR="001B1B80">
        <w:rPr>
          <w:rFonts w:ascii="仿宋" w:eastAsia="仿宋" w:hAnsi="仿宋" w:hint="eastAsia"/>
          <w:sz w:val="32"/>
          <w:szCs w:val="32"/>
        </w:rPr>
        <w:t>学院</w:t>
      </w:r>
      <w:r w:rsidRPr="00777E97">
        <w:rPr>
          <w:rFonts w:ascii="仿宋" w:eastAsia="仿宋" w:hAnsi="仿宋" w:hint="eastAsia"/>
          <w:sz w:val="32"/>
          <w:szCs w:val="32"/>
        </w:rPr>
        <w:t>名义开设网站、网页和</w:t>
      </w:r>
      <w:r w:rsidR="005E23FD">
        <w:rPr>
          <w:rFonts w:ascii="仿宋" w:eastAsia="仿宋" w:hAnsi="仿宋" w:hint="eastAsia"/>
          <w:sz w:val="32"/>
          <w:szCs w:val="32"/>
        </w:rPr>
        <w:t>新媒体平台</w:t>
      </w:r>
      <w:r w:rsidRPr="00777E97">
        <w:rPr>
          <w:rFonts w:ascii="仿宋" w:eastAsia="仿宋" w:hAnsi="仿宋" w:hint="eastAsia"/>
          <w:sz w:val="32"/>
          <w:szCs w:val="32"/>
        </w:rPr>
        <w:t>。</w:t>
      </w:r>
    </w:p>
    <w:p w:rsidR="00756671" w:rsidRDefault="00E35C1F" w:rsidP="0021235A">
      <w:pPr>
        <w:spacing w:line="600" w:lineRule="exact"/>
        <w:ind w:firstLineChars="200" w:firstLine="6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（三）学院</w:t>
      </w:r>
      <w:r w:rsidRPr="00E35C1F">
        <w:rPr>
          <w:rFonts w:ascii="仿宋" w:eastAsia="仿宋" w:hAnsi="仿宋" w:hint="eastAsia"/>
          <w:sz w:val="32"/>
          <w:szCs w:val="32"/>
        </w:rPr>
        <w:t>建立</w:t>
      </w:r>
      <w:r>
        <w:rPr>
          <w:rFonts w:ascii="仿宋" w:eastAsia="仿宋" w:hAnsi="仿宋" w:hint="eastAsia"/>
          <w:sz w:val="32"/>
          <w:szCs w:val="32"/>
        </w:rPr>
        <w:t>网络信息</w:t>
      </w:r>
      <w:r w:rsidRPr="00E35C1F">
        <w:rPr>
          <w:rFonts w:ascii="仿宋" w:eastAsia="仿宋" w:hAnsi="仿宋" w:hint="eastAsia"/>
          <w:sz w:val="32"/>
          <w:szCs w:val="32"/>
        </w:rPr>
        <w:t>发布审查制度。</w:t>
      </w:r>
      <w:r>
        <w:rPr>
          <w:rFonts w:ascii="仿宋" w:eastAsia="仿宋" w:hAnsi="仿宋" w:hint="eastAsia"/>
          <w:sz w:val="32"/>
          <w:szCs w:val="32"/>
        </w:rPr>
        <w:t>网络</w:t>
      </w:r>
      <w:r w:rsidRPr="00E35C1F">
        <w:rPr>
          <w:rFonts w:ascii="仿宋" w:eastAsia="仿宋" w:hAnsi="仿宋" w:hint="eastAsia"/>
          <w:sz w:val="32"/>
          <w:szCs w:val="32"/>
        </w:rPr>
        <w:t>内容发布严格执</w:t>
      </w:r>
      <w:r w:rsidRPr="00E35C1F">
        <w:rPr>
          <w:rFonts w:ascii="仿宋" w:eastAsia="仿宋" w:hAnsi="仿宋" w:hint="eastAsia"/>
          <w:sz w:val="32"/>
          <w:szCs w:val="32"/>
        </w:rPr>
        <w:lastRenderedPageBreak/>
        <w:t>行“先审后发”、“重发重审”制度，创建主办</w:t>
      </w:r>
      <w:r>
        <w:rPr>
          <w:rFonts w:ascii="仿宋" w:eastAsia="仿宋" w:hAnsi="仿宋" w:hint="eastAsia"/>
          <w:sz w:val="32"/>
          <w:szCs w:val="32"/>
        </w:rPr>
        <w:t>团体</w:t>
      </w:r>
      <w:r w:rsidRPr="00E35C1F">
        <w:rPr>
          <w:rFonts w:ascii="仿宋" w:eastAsia="仿宋" w:hAnsi="仿宋" w:hint="eastAsia"/>
          <w:sz w:val="32"/>
          <w:szCs w:val="32"/>
        </w:rPr>
        <w:t>及相关责任人对所发布内容的真实性、正确性、导向性进行严格审查，内容发布要严格遵守国家法律法规和方针政策，严格遵守政治纪律和政治规矩，严格遵守学校各项规章制度，自觉维护学校形象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35C1F">
        <w:rPr>
          <w:rFonts w:ascii="仿宋" w:eastAsia="仿宋" w:hAnsi="仿宋" w:hint="eastAsia"/>
          <w:sz w:val="32"/>
          <w:szCs w:val="32"/>
        </w:rPr>
        <w:t>严禁发布有损党和国家、社会、学校声誉等不良信息。</w:t>
      </w:r>
    </w:p>
    <w:p w:rsidR="00B07203" w:rsidRPr="000138F2" w:rsidRDefault="00B07203" w:rsidP="0021235A">
      <w:pPr>
        <w:spacing w:line="60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0138F2">
        <w:rPr>
          <w:rFonts w:ascii="仿宋" w:eastAsia="仿宋" w:hAnsi="仿宋" w:hint="eastAsia"/>
          <w:sz w:val="32"/>
          <w:szCs w:val="32"/>
        </w:rPr>
        <w:t>（四）学院建立账号备案机制。对党员干部以职务身份在微博、微信、网络直播、论坛社</w:t>
      </w:r>
      <w:r w:rsidR="005A46EA" w:rsidRPr="000138F2">
        <w:rPr>
          <w:rFonts w:ascii="仿宋" w:eastAsia="仿宋" w:hAnsi="仿宋" w:hint="eastAsia"/>
          <w:sz w:val="32"/>
          <w:szCs w:val="32"/>
        </w:rPr>
        <w:t>区等境内</w:t>
      </w:r>
      <w:proofErr w:type="gramStart"/>
      <w:r w:rsidR="005A46EA" w:rsidRPr="000138F2">
        <w:rPr>
          <w:rFonts w:ascii="仿宋" w:eastAsia="仿宋" w:hAnsi="仿宋" w:hint="eastAsia"/>
          <w:sz w:val="32"/>
          <w:szCs w:val="32"/>
        </w:rPr>
        <w:t>外网络</w:t>
      </w:r>
      <w:proofErr w:type="gramEnd"/>
      <w:r w:rsidR="005A46EA" w:rsidRPr="000138F2">
        <w:rPr>
          <w:rFonts w:ascii="仿宋" w:eastAsia="仿宋" w:hAnsi="仿宋" w:hint="eastAsia"/>
          <w:sz w:val="32"/>
          <w:szCs w:val="32"/>
        </w:rPr>
        <w:t>平台上注册账号、建立群组的，要建立台账、备案登记</w:t>
      </w:r>
      <w:r w:rsidRPr="000138F2">
        <w:rPr>
          <w:rFonts w:ascii="仿宋" w:eastAsia="仿宋" w:hAnsi="仿宋" w:hint="eastAsia"/>
          <w:sz w:val="32"/>
          <w:szCs w:val="32"/>
        </w:rPr>
        <w:t>。</w:t>
      </w:r>
    </w:p>
    <w:p w:rsidR="00866155" w:rsidRPr="00777E97" w:rsidRDefault="00866155" w:rsidP="0021235A">
      <w:pPr>
        <w:spacing w:line="600" w:lineRule="exact"/>
        <w:ind w:firstLineChars="200" w:firstLine="619"/>
        <w:rPr>
          <w:rFonts w:ascii="仿宋" w:eastAsia="仿宋" w:hAnsi="仿宋"/>
          <w:sz w:val="32"/>
          <w:szCs w:val="32"/>
        </w:rPr>
      </w:pPr>
      <w:r w:rsidRPr="00777E97">
        <w:rPr>
          <w:rFonts w:ascii="黑体" w:eastAsia="黑体" w:hAnsi="黑体" w:hint="eastAsia"/>
          <w:b/>
          <w:sz w:val="32"/>
          <w:szCs w:val="32"/>
        </w:rPr>
        <w:t>第七条</w:t>
      </w:r>
      <w:r w:rsidRPr="00777E97">
        <w:rPr>
          <w:rFonts w:ascii="黑体" w:eastAsia="黑体" w:hAnsi="黑体" w:hint="eastAsia"/>
          <w:sz w:val="32"/>
          <w:szCs w:val="32"/>
        </w:rPr>
        <w:t xml:space="preserve">  </w:t>
      </w:r>
      <w:r w:rsidRPr="00777E97">
        <w:rPr>
          <w:rFonts w:ascii="仿宋" w:eastAsia="仿宋" w:hAnsi="仿宋" w:hint="eastAsia"/>
          <w:sz w:val="32"/>
          <w:szCs w:val="32"/>
        </w:rPr>
        <w:t>讲座论坛意识形态管理</w:t>
      </w:r>
    </w:p>
    <w:p w:rsidR="00866155" w:rsidRDefault="00866155" w:rsidP="0021235A">
      <w:pPr>
        <w:spacing w:line="600" w:lineRule="exact"/>
        <w:ind w:firstLineChars="200" w:firstLine="617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777E97">
        <w:rPr>
          <w:rFonts w:ascii="仿宋" w:eastAsia="仿宋" w:hAnsi="仿宋" w:hint="eastAsia"/>
          <w:sz w:val="32"/>
          <w:szCs w:val="32"/>
        </w:rPr>
        <w:t>（</w:t>
      </w:r>
      <w:r w:rsidR="00A87CBB">
        <w:rPr>
          <w:rFonts w:ascii="仿宋" w:eastAsia="仿宋" w:hAnsi="仿宋" w:hint="eastAsia"/>
          <w:sz w:val="32"/>
          <w:szCs w:val="32"/>
        </w:rPr>
        <w:t>一</w:t>
      </w:r>
      <w:r w:rsidRPr="00777E97">
        <w:rPr>
          <w:rFonts w:ascii="仿宋" w:eastAsia="仿宋" w:hAnsi="仿宋" w:hint="eastAsia"/>
          <w:sz w:val="32"/>
          <w:szCs w:val="32"/>
        </w:rPr>
        <w:t>）</w:t>
      </w:r>
      <w:r w:rsidR="00E35C1F" w:rsidRPr="00E35C1F">
        <w:rPr>
          <w:rFonts w:ascii="仿宋" w:eastAsia="仿宋" w:hAnsi="仿宋" w:hint="eastAsia"/>
          <w:sz w:val="32"/>
          <w:szCs w:val="32"/>
        </w:rPr>
        <w:t>举办报告会、研讨会、讲座、论坛等相关活动，</w:t>
      </w:r>
      <w:r w:rsidR="00A87CBB">
        <w:rPr>
          <w:rFonts w:ascii="仿宋" w:eastAsia="仿宋" w:hAnsi="仿宋" w:hint="eastAsia"/>
          <w:sz w:val="32"/>
          <w:szCs w:val="32"/>
        </w:rPr>
        <w:t>按照</w:t>
      </w:r>
      <w:r w:rsidR="00E35C1F" w:rsidRPr="00E35C1F">
        <w:rPr>
          <w:rFonts w:ascii="仿宋" w:eastAsia="仿宋" w:hAnsi="仿宋" w:hint="eastAsia"/>
          <w:sz w:val="32"/>
          <w:szCs w:val="32"/>
        </w:rPr>
        <w:t>谁主办谁负责、谁批准谁负责、</w:t>
      </w:r>
      <w:proofErr w:type="gramStart"/>
      <w:r w:rsidR="00E35C1F" w:rsidRPr="00E35C1F">
        <w:rPr>
          <w:rFonts w:ascii="仿宋" w:eastAsia="仿宋" w:hAnsi="仿宋" w:hint="eastAsia"/>
          <w:sz w:val="32"/>
          <w:szCs w:val="32"/>
        </w:rPr>
        <w:t>谁邀请</w:t>
      </w:r>
      <w:proofErr w:type="gramEnd"/>
      <w:r w:rsidR="00E35C1F" w:rsidRPr="00E35C1F">
        <w:rPr>
          <w:rFonts w:ascii="仿宋" w:eastAsia="仿宋" w:hAnsi="仿宋" w:hint="eastAsia"/>
          <w:sz w:val="32"/>
          <w:szCs w:val="32"/>
        </w:rPr>
        <w:t>谁负责的</w:t>
      </w:r>
      <w:r w:rsidR="00A87CBB">
        <w:rPr>
          <w:rFonts w:ascii="仿宋" w:eastAsia="仿宋" w:hAnsi="仿宋" w:hint="eastAsia"/>
          <w:sz w:val="32"/>
          <w:szCs w:val="32"/>
        </w:rPr>
        <w:t>原则</w:t>
      </w:r>
      <w:r w:rsidRPr="00777E9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，实行</w:t>
      </w:r>
      <w:r w:rsidRPr="00777E97">
        <w:rPr>
          <w:rFonts w:ascii="仿宋" w:eastAsia="仿宋" w:hAnsi="仿宋" w:hint="eastAsia"/>
          <w:sz w:val="32"/>
          <w:szCs w:val="32"/>
        </w:rPr>
        <w:t>申报、审批、备案制度</w:t>
      </w:r>
      <w:r w:rsidRPr="00777E9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，坚持“一会一报”制。</w:t>
      </w:r>
    </w:p>
    <w:p w:rsidR="00866155" w:rsidRPr="00A87CBB" w:rsidRDefault="00A87CBB" w:rsidP="005D3086">
      <w:pPr>
        <w:pStyle w:val="aa"/>
        <w:shd w:val="clear" w:color="auto" w:fill="FFFFFF"/>
        <w:spacing w:before="60" w:beforeAutospacing="0" w:after="0" w:afterAutospacing="0" w:line="600" w:lineRule="atLeast"/>
        <w:ind w:firstLineChars="200" w:firstLine="617"/>
        <w:rPr>
          <w:rFonts w:ascii="Tahoma" w:hAnsi="Tahoma" w:cs="Tahoma"/>
          <w:color w:val="666666"/>
          <w:sz w:val="21"/>
          <w:szCs w:val="21"/>
        </w:rPr>
      </w:pPr>
      <w:r>
        <w:rPr>
          <w:rFonts w:ascii="仿宋_GB2312" w:eastAsia="仿宋_GB2312" w:hAnsi="Calibri" w:cs="Tahoma" w:hint="eastAsia"/>
          <w:color w:val="000000"/>
          <w:sz w:val="32"/>
          <w:szCs w:val="32"/>
        </w:rPr>
        <w:t>（二）禁止举办具有下列倾向之一的报告会、研讨会、座谈会、讲座及论坛：违背宪法和四项基本原则的；违背、</w:t>
      </w:r>
      <w:proofErr w:type="gramStart"/>
      <w:r>
        <w:rPr>
          <w:rFonts w:ascii="仿宋_GB2312" w:eastAsia="仿宋_GB2312" w:hAnsi="Calibri" w:cs="Tahoma" w:hint="eastAsia"/>
          <w:color w:val="000000"/>
          <w:sz w:val="32"/>
          <w:szCs w:val="32"/>
        </w:rPr>
        <w:t>歪曲党</w:t>
      </w:r>
      <w:proofErr w:type="gramEnd"/>
      <w:r>
        <w:rPr>
          <w:rFonts w:ascii="仿宋_GB2312" w:eastAsia="仿宋_GB2312" w:hAnsi="Calibri" w:cs="Tahoma" w:hint="eastAsia"/>
          <w:color w:val="000000"/>
          <w:sz w:val="32"/>
          <w:szCs w:val="32"/>
        </w:rPr>
        <w:t>的改革开放决策；妄议中央大政方针，破坏党的集中统一；</w:t>
      </w:r>
      <w:proofErr w:type="gramStart"/>
      <w:r>
        <w:rPr>
          <w:rFonts w:ascii="仿宋_GB2312" w:eastAsia="仿宋_GB2312" w:hAnsi="Calibri" w:cs="Tahoma" w:hint="eastAsia"/>
          <w:color w:val="000000"/>
          <w:sz w:val="32"/>
          <w:szCs w:val="32"/>
        </w:rPr>
        <w:t>丑化党</w:t>
      </w:r>
      <w:proofErr w:type="gramEnd"/>
      <w:r>
        <w:rPr>
          <w:rFonts w:ascii="仿宋_GB2312" w:eastAsia="仿宋_GB2312" w:hAnsi="Calibri" w:cs="Tahoma" w:hint="eastAsia"/>
          <w:color w:val="000000"/>
          <w:sz w:val="32"/>
          <w:szCs w:val="32"/>
        </w:rPr>
        <w:t>和国家形象，诋毁、</w:t>
      </w:r>
      <w:proofErr w:type="gramStart"/>
      <w:r>
        <w:rPr>
          <w:rFonts w:ascii="仿宋_GB2312" w:eastAsia="仿宋_GB2312" w:hAnsi="Calibri" w:cs="Tahoma" w:hint="eastAsia"/>
          <w:color w:val="000000"/>
          <w:sz w:val="32"/>
          <w:szCs w:val="32"/>
        </w:rPr>
        <w:t>污蔑党</w:t>
      </w:r>
      <w:proofErr w:type="gramEnd"/>
      <w:r>
        <w:rPr>
          <w:rFonts w:ascii="仿宋_GB2312" w:eastAsia="仿宋_GB2312" w:hAnsi="Calibri" w:cs="Tahoma" w:hint="eastAsia"/>
          <w:color w:val="000000"/>
          <w:sz w:val="32"/>
          <w:szCs w:val="32"/>
        </w:rPr>
        <w:t>和国家领导人，歪曲党史、军史等其他有严重政治问题的；危害国家统一、安全和利益，泄露国家秘密的；煽动民族分裂，破坏民族团结，违反党和国家宗教政策的；宣扬淫秽、迷信或暴力，危害社会公德的；侮辱或者诽谤他人的；不利于学校稳定和发展大局的；法律、法规禁止的其它内容。</w:t>
      </w:r>
    </w:p>
    <w:p w:rsidR="00866155" w:rsidRPr="00A87CBB" w:rsidRDefault="00A87CBB" w:rsidP="0021235A">
      <w:pPr>
        <w:spacing w:line="600" w:lineRule="exact"/>
        <w:ind w:firstLineChars="200" w:firstLine="61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777E97">
        <w:rPr>
          <w:rFonts w:ascii="仿宋" w:eastAsia="仿宋" w:hAnsi="仿宋" w:hint="eastAsia"/>
          <w:sz w:val="32"/>
          <w:szCs w:val="32"/>
        </w:rPr>
        <w:t>报告或讲座的组织者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应对各类报告会、研讨会、座谈会、讲座及论坛主讲人和发言者的思想政治倾向、讲座和报告内容的健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康性和政治观点的正确性负责，</w:t>
      </w:r>
      <w:r w:rsidRPr="00777E97">
        <w:rPr>
          <w:rFonts w:ascii="仿宋" w:eastAsia="仿宋" w:hAnsi="仿宋" w:hint="eastAsia"/>
          <w:sz w:val="32"/>
          <w:szCs w:val="32"/>
        </w:rPr>
        <w:t>在活动举办一周前填报</w:t>
      </w:r>
      <w:r w:rsidR="00AB2CB5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表，交由学院</w:t>
      </w:r>
      <w:r>
        <w:rPr>
          <w:rFonts w:ascii="仿宋" w:eastAsia="仿宋" w:hAnsi="仿宋"/>
          <w:sz w:val="32"/>
          <w:szCs w:val="32"/>
        </w:rPr>
        <w:t>党委</w:t>
      </w:r>
      <w:r>
        <w:rPr>
          <w:rFonts w:ascii="仿宋" w:eastAsia="仿宋" w:hAnsi="仿宋" w:hint="eastAsia"/>
          <w:sz w:val="32"/>
          <w:szCs w:val="32"/>
        </w:rPr>
        <w:t>审批，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未经审批或内容不符合要求的一律不得举办。</w:t>
      </w:r>
    </w:p>
    <w:p w:rsidR="00866155" w:rsidRDefault="00866155" w:rsidP="0021235A">
      <w:pPr>
        <w:spacing w:line="60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777E97">
        <w:rPr>
          <w:rFonts w:ascii="仿宋" w:eastAsia="仿宋" w:hAnsi="仿宋" w:hint="eastAsia"/>
          <w:sz w:val="32"/>
          <w:szCs w:val="32"/>
        </w:rPr>
        <w:t>（</w:t>
      </w:r>
      <w:r w:rsidR="00AB2CB5">
        <w:rPr>
          <w:rFonts w:ascii="仿宋" w:eastAsia="仿宋" w:hAnsi="仿宋" w:hint="eastAsia"/>
          <w:sz w:val="32"/>
          <w:szCs w:val="32"/>
        </w:rPr>
        <w:t>三</w:t>
      </w:r>
      <w:r w:rsidRPr="00777E97">
        <w:rPr>
          <w:rFonts w:ascii="仿宋" w:eastAsia="仿宋" w:hAnsi="仿宋" w:hint="eastAsia"/>
          <w:sz w:val="32"/>
          <w:szCs w:val="32"/>
        </w:rPr>
        <w:t>）</w:t>
      </w:r>
      <w:r w:rsidR="00A87CBB" w:rsidRPr="00A43BD2">
        <w:rPr>
          <w:rFonts w:ascii="仿宋" w:eastAsia="仿宋" w:hAnsi="仿宋" w:hint="eastAsia"/>
          <w:sz w:val="32"/>
          <w:szCs w:val="32"/>
        </w:rPr>
        <w:t>在组织举办报告会和讲座的过程中，组织</w:t>
      </w:r>
      <w:r w:rsidR="00A87CBB" w:rsidRPr="00A43BD2">
        <w:rPr>
          <w:rFonts w:ascii="仿宋" w:eastAsia="仿宋" w:hAnsi="仿宋"/>
          <w:sz w:val="32"/>
          <w:szCs w:val="32"/>
        </w:rPr>
        <w:t>举办者</w:t>
      </w:r>
      <w:r w:rsidR="00A87CBB" w:rsidRPr="00A43BD2">
        <w:rPr>
          <w:rFonts w:ascii="仿宋" w:eastAsia="仿宋" w:hAnsi="仿宋" w:hint="eastAsia"/>
          <w:sz w:val="32"/>
          <w:szCs w:val="32"/>
        </w:rPr>
        <w:t>要切实履行好监</w:t>
      </w:r>
      <w:r w:rsidR="00A87CBB" w:rsidRPr="00777E97">
        <w:rPr>
          <w:rFonts w:ascii="仿宋" w:eastAsia="仿宋" w:hAnsi="仿宋" w:hint="eastAsia"/>
          <w:sz w:val="32"/>
          <w:szCs w:val="32"/>
        </w:rPr>
        <w:t>督职责，如出现违反国家法律法规和党的方针政策的错误言论，组织举办者应及时加以制止并消除影</w:t>
      </w:r>
      <w:r w:rsidR="00A87CBB">
        <w:rPr>
          <w:rFonts w:ascii="仿宋" w:eastAsia="仿宋" w:hAnsi="仿宋" w:hint="eastAsia"/>
          <w:sz w:val="32"/>
          <w:szCs w:val="32"/>
        </w:rPr>
        <w:t>响，必要时应中止此次活动，并将有关情况及时报告学院</w:t>
      </w:r>
      <w:r w:rsidR="00A87CBB">
        <w:rPr>
          <w:rFonts w:ascii="仿宋" w:eastAsia="仿宋" w:hAnsi="仿宋"/>
          <w:sz w:val="32"/>
          <w:szCs w:val="32"/>
        </w:rPr>
        <w:t>党委</w:t>
      </w:r>
      <w:r w:rsidR="00A87CBB">
        <w:rPr>
          <w:rFonts w:ascii="仿宋" w:eastAsia="仿宋" w:hAnsi="仿宋" w:hint="eastAsia"/>
          <w:sz w:val="32"/>
          <w:szCs w:val="32"/>
        </w:rPr>
        <w:t>。</w:t>
      </w:r>
    </w:p>
    <w:p w:rsidR="00866155" w:rsidRDefault="00C65499" w:rsidP="0021235A">
      <w:pPr>
        <w:spacing w:line="600" w:lineRule="exact"/>
        <w:ind w:firstLineChars="200" w:firstLine="6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B2CB5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866155" w:rsidRPr="00777E97">
        <w:rPr>
          <w:rFonts w:ascii="仿宋" w:eastAsia="仿宋" w:hAnsi="仿宋" w:hint="eastAsia"/>
          <w:sz w:val="32"/>
          <w:szCs w:val="32"/>
        </w:rPr>
        <w:t>我</w:t>
      </w:r>
      <w:r w:rsidR="0021235A">
        <w:rPr>
          <w:rFonts w:ascii="仿宋" w:eastAsia="仿宋" w:hAnsi="仿宋" w:hint="eastAsia"/>
          <w:sz w:val="32"/>
          <w:szCs w:val="32"/>
        </w:rPr>
        <w:t>院</w:t>
      </w:r>
      <w:r w:rsidR="00866155" w:rsidRPr="00777E97">
        <w:rPr>
          <w:rFonts w:ascii="仿宋" w:eastAsia="仿宋" w:hAnsi="仿宋" w:hint="eastAsia"/>
          <w:sz w:val="32"/>
          <w:szCs w:val="32"/>
        </w:rPr>
        <w:t>师生到</w:t>
      </w:r>
      <w:r w:rsidR="0021235A">
        <w:rPr>
          <w:rFonts w:ascii="仿宋" w:eastAsia="仿宋" w:hAnsi="仿宋" w:hint="eastAsia"/>
          <w:sz w:val="32"/>
          <w:szCs w:val="32"/>
        </w:rPr>
        <w:t>院</w:t>
      </w:r>
      <w:r w:rsidR="00866155" w:rsidRPr="00777E97">
        <w:rPr>
          <w:rFonts w:ascii="仿宋" w:eastAsia="仿宋" w:hAnsi="仿宋" w:hint="eastAsia"/>
          <w:sz w:val="32"/>
          <w:szCs w:val="32"/>
        </w:rPr>
        <w:t>外举办讲座论坛，报告人必须</w:t>
      </w:r>
      <w:r>
        <w:rPr>
          <w:rFonts w:ascii="仿宋" w:eastAsia="仿宋" w:hAnsi="仿宋" w:hint="eastAsia"/>
          <w:sz w:val="32"/>
          <w:szCs w:val="32"/>
        </w:rPr>
        <w:t>报学院党委审核</w:t>
      </w:r>
      <w:r w:rsidR="00866155" w:rsidRPr="00777E97">
        <w:rPr>
          <w:rFonts w:ascii="仿宋" w:eastAsia="仿宋" w:hAnsi="仿宋" w:hint="eastAsia"/>
          <w:sz w:val="32"/>
          <w:szCs w:val="32"/>
        </w:rPr>
        <w:t>批准。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党委</w:t>
      </w:r>
      <w:r w:rsidR="00866155" w:rsidRPr="00777E97">
        <w:rPr>
          <w:rFonts w:ascii="仿宋" w:eastAsia="仿宋" w:hAnsi="仿宋" w:hint="eastAsia"/>
          <w:sz w:val="32"/>
          <w:szCs w:val="32"/>
        </w:rPr>
        <w:t>要对报告人提出明确的政治纪律要求。</w:t>
      </w:r>
    </w:p>
    <w:p w:rsidR="00860223" w:rsidRDefault="00860223" w:rsidP="0021235A">
      <w:pPr>
        <w:spacing w:line="600" w:lineRule="exact"/>
        <w:ind w:firstLineChars="200" w:firstLine="619"/>
        <w:rPr>
          <w:rFonts w:ascii="仿宋" w:eastAsia="仿宋" w:hAnsi="仿宋"/>
          <w:sz w:val="32"/>
          <w:szCs w:val="32"/>
        </w:rPr>
      </w:pPr>
      <w:r w:rsidRPr="00860223">
        <w:rPr>
          <w:rFonts w:ascii="黑体" w:eastAsia="黑体" w:hAnsi="黑体" w:hint="eastAsia"/>
          <w:b/>
          <w:sz w:val="32"/>
          <w:szCs w:val="32"/>
        </w:rPr>
        <w:t xml:space="preserve">第八条  </w:t>
      </w:r>
      <w:r w:rsidRPr="00860223">
        <w:rPr>
          <w:rFonts w:ascii="仿宋" w:eastAsia="仿宋" w:hAnsi="仿宋" w:hint="eastAsia"/>
          <w:sz w:val="32"/>
          <w:szCs w:val="32"/>
        </w:rPr>
        <w:t>出版物</w:t>
      </w:r>
      <w:r>
        <w:rPr>
          <w:rFonts w:ascii="仿宋" w:eastAsia="仿宋" w:hAnsi="仿宋" w:hint="eastAsia"/>
          <w:sz w:val="32"/>
          <w:szCs w:val="32"/>
        </w:rPr>
        <w:t>管理</w:t>
      </w:r>
    </w:p>
    <w:p w:rsidR="00860223" w:rsidRDefault="009B7E43" w:rsidP="0021235A">
      <w:pPr>
        <w:spacing w:line="58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9B7E43">
        <w:rPr>
          <w:rFonts w:ascii="仿宋" w:eastAsia="仿宋" w:hAnsi="仿宋" w:hint="eastAsia"/>
          <w:sz w:val="32"/>
          <w:szCs w:val="32"/>
        </w:rPr>
        <w:t>（一）</w:t>
      </w:r>
      <w:r w:rsidR="00860223" w:rsidRPr="00860223">
        <w:rPr>
          <w:rFonts w:ascii="仿宋" w:eastAsia="仿宋" w:hAnsi="仿宋" w:hint="eastAsia"/>
          <w:sz w:val="32"/>
          <w:szCs w:val="32"/>
        </w:rPr>
        <w:t>学院</w:t>
      </w:r>
      <w:r w:rsidR="00860223">
        <w:rPr>
          <w:rFonts w:ascii="仿宋" w:eastAsia="仿宋" w:hAnsi="仿宋" w:hint="eastAsia"/>
          <w:sz w:val="32"/>
          <w:szCs w:val="32"/>
        </w:rPr>
        <w:t>出版物</w:t>
      </w:r>
      <w:r w:rsidR="00860223" w:rsidRPr="00860223">
        <w:rPr>
          <w:rFonts w:ascii="仿宋" w:eastAsia="仿宋" w:hAnsi="仿宋" w:hint="eastAsia"/>
          <w:sz w:val="32"/>
          <w:szCs w:val="32"/>
        </w:rPr>
        <w:t>的出版，实行审批制：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教学</w:t>
      </w:r>
      <w:r>
        <w:rPr>
          <w:rFonts w:ascii="仿宋" w:eastAsia="仿宋" w:hAnsi="仿宋"/>
          <w:sz w:val="32"/>
          <w:szCs w:val="32"/>
        </w:rPr>
        <w:t>组织、</w:t>
      </w:r>
      <w:proofErr w:type="gramStart"/>
      <w:r>
        <w:rPr>
          <w:rFonts w:ascii="仿宋" w:eastAsia="仿宋" w:hAnsi="仿宋" w:hint="eastAsia"/>
          <w:sz w:val="32"/>
          <w:szCs w:val="32"/>
        </w:rPr>
        <w:t>团学</w:t>
      </w:r>
      <w:r>
        <w:rPr>
          <w:rFonts w:ascii="仿宋" w:eastAsia="仿宋" w:hAnsi="仿宋"/>
          <w:sz w:val="32"/>
          <w:szCs w:val="32"/>
        </w:rPr>
        <w:t>组织</w:t>
      </w:r>
      <w:proofErr w:type="gramEnd"/>
      <w:r>
        <w:rPr>
          <w:rFonts w:ascii="仿宋" w:eastAsia="仿宋" w:hAnsi="仿宋"/>
          <w:sz w:val="32"/>
          <w:szCs w:val="32"/>
        </w:rPr>
        <w:t>、个人</w:t>
      </w:r>
      <w:r>
        <w:rPr>
          <w:rFonts w:ascii="仿宋" w:eastAsia="仿宋" w:hAnsi="仿宋" w:hint="eastAsia"/>
          <w:sz w:val="32"/>
          <w:szCs w:val="32"/>
        </w:rPr>
        <w:t>等</w:t>
      </w:r>
      <w:r w:rsidR="00860223" w:rsidRPr="00860223">
        <w:rPr>
          <w:rFonts w:ascii="仿宋" w:eastAsia="仿宋" w:hAnsi="仿宋" w:hint="eastAsia"/>
          <w:sz w:val="32"/>
          <w:szCs w:val="32"/>
        </w:rPr>
        <w:t>出版物报经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党委</w:t>
      </w:r>
      <w:r w:rsidR="00860223" w:rsidRPr="00860223">
        <w:rPr>
          <w:rFonts w:ascii="仿宋" w:eastAsia="仿宋" w:hAnsi="仿宋" w:hint="eastAsia"/>
          <w:sz w:val="32"/>
          <w:szCs w:val="32"/>
        </w:rPr>
        <w:t>审核同意。出版物</w:t>
      </w:r>
      <w:r w:rsidR="00860223">
        <w:rPr>
          <w:rFonts w:ascii="仿宋" w:eastAsia="仿宋" w:hAnsi="仿宋" w:hint="eastAsia"/>
          <w:sz w:val="32"/>
          <w:szCs w:val="32"/>
        </w:rPr>
        <w:t>和</w:t>
      </w:r>
      <w:r w:rsidR="00860223">
        <w:rPr>
          <w:rFonts w:ascii="仿宋" w:eastAsia="仿宋" w:hAnsi="仿宋"/>
          <w:sz w:val="32"/>
          <w:szCs w:val="32"/>
        </w:rPr>
        <w:t>宣传品</w:t>
      </w:r>
      <w:r w:rsidR="00860223" w:rsidRPr="00860223">
        <w:rPr>
          <w:rFonts w:ascii="仿宋" w:eastAsia="仿宋" w:hAnsi="仿宋" w:hint="eastAsia"/>
          <w:sz w:val="32"/>
          <w:szCs w:val="32"/>
        </w:rPr>
        <w:t>必须坚持正确的政治方向，符合社会主义核心价值观要求。</w:t>
      </w:r>
    </w:p>
    <w:p w:rsidR="000138F2" w:rsidRDefault="005A46EA" w:rsidP="000138F2">
      <w:pPr>
        <w:spacing w:line="58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0138F2">
        <w:rPr>
          <w:rFonts w:ascii="仿宋" w:eastAsia="仿宋" w:hAnsi="仿宋" w:hint="eastAsia"/>
          <w:sz w:val="32"/>
          <w:szCs w:val="32"/>
        </w:rPr>
        <w:t>（二）以学院为主办单位的出版物以学院党委书记为主要责任人；以系</w:t>
      </w:r>
      <w:r w:rsidRPr="000138F2">
        <w:rPr>
          <w:rFonts w:ascii="仿宋" w:eastAsia="仿宋" w:hAnsi="仿宋"/>
          <w:sz w:val="32"/>
          <w:szCs w:val="32"/>
        </w:rPr>
        <w:t>（</w:t>
      </w:r>
      <w:r w:rsidRPr="000138F2">
        <w:rPr>
          <w:rFonts w:ascii="仿宋" w:eastAsia="仿宋" w:hAnsi="仿宋" w:hint="eastAsia"/>
          <w:sz w:val="32"/>
          <w:szCs w:val="32"/>
        </w:rPr>
        <w:t>室</w:t>
      </w:r>
      <w:r w:rsidRPr="000138F2">
        <w:rPr>
          <w:rFonts w:ascii="仿宋" w:eastAsia="仿宋" w:hAnsi="仿宋"/>
          <w:sz w:val="32"/>
          <w:szCs w:val="32"/>
        </w:rPr>
        <w:t>）</w:t>
      </w:r>
      <w:r w:rsidR="001347C6" w:rsidRPr="000138F2">
        <w:rPr>
          <w:rFonts w:ascii="仿宋" w:eastAsia="仿宋" w:hAnsi="仿宋" w:hint="eastAsia"/>
          <w:sz w:val="32"/>
          <w:szCs w:val="32"/>
        </w:rPr>
        <w:t>等</w:t>
      </w:r>
      <w:r w:rsidRPr="000138F2">
        <w:rPr>
          <w:rFonts w:ascii="仿宋" w:eastAsia="仿宋" w:hAnsi="仿宋" w:hint="eastAsia"/>
          <w:sz w:val="32"/>
          <w:szCs w:val="32"/>
        </w:rPr>
        <w:t>为主办单位的出版物以为主要责任人；学生社团的出版物以</w:t>
      </w:r>
      <w:r w:rsidR="000138F2" w:rsidRPr="000138F2">
        <w:rPr>
          <w:rFonts w:ascii="仿宋" w:eastAsia="仿宋" w:hAnsi="仿宋" w:hint="eastAsia"/>
          <w:sz w:val="32"/>
          <w:szCs w:val="32"/>
        </w:rPr>
        <w:t>院</w:t>
      </w:r>
      <w:r w:rsidRPr="000138F2">
        <w:rPr>
          <w:rFonts w:ascii="仿宋" w:eastAsia="仿宋" w:hAnsi="仿宋" w:hint="eastAsia"/>
          <w:sz w:val="32"/>
          <w:szCs w:val="32"/>
        </w:rPr>
        <w:t>团委书记为主要责任人，负责每期出版物的内容审查、管理和监督。</w:t>
      </w:r>
    </w:p>
    <w:p w:rsidR="000138F2" w:rsidRPr="000138F2" w:rsidRDefault="000138F2" w:rsidP="000138F2">
      <w:pPr>
        <w:spacing w:line="580" w:lineRule="exact"/>
        <w:ind w:firstLineChars="200" w:firstLine="61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0138F2">
        <w:rPr>
          <w:rFonts w:ascii="仿宋" w:eastAsia="仿宋" w:hAnsi="仿宋" w:hint="eastAsia"/>
          <w:sz w:val="32"/>
          <w:szCs w:val="32"/>
        </w:rPr>
        <w:t>内部资料性出版物</w:t>
      </w:r>
      <w:r>
        <w:rPr>
          <w:rFonts w:ascii="仿宋" w:eastAsia="仿宋" w:hAnsi="仿宋" w:hint="eastAsia"/>
          <w:sz w:val="32"/>
          <w:szCs w:val="32"/>
        </w:rPr>
        <w:t>严格按照</w:t>
      </w:r>
      <w:r w:rsidRPr="000138F2">
        <w:rPr>
          <w:rFonts w:ascii="仿宋" w:eastAsia="仿宋" w:hAnsi="仿宋" w:hint="eastAsia"/>
          <w:sz w:val="32"/>
          <w:szCs w:val="32"/>
        </w:rPr>
        <w:t>《河南理工大学内部资料性出版物管理办法（试行）》</w:t>
      </w:r>
      <w:r>
        <w:rPr>
          <w:rFonts w:ascii="仿宋" w:eastAsia="仿宋" w:hAnsi="仿宋" w:hint="eastAsia"/>
          <w:sz w:val="32"/>
          <w:szCs w:val="32"/>
        </w:rPr>
        <w:t>规定执行</w:t>
      </w:r>
      <w:r>
        <w:rPr>
          <w:rFonts w:ascii="仿宋" w:eastAsia="仿宋" w:hAnsi="仿宋"/>
          <w:sz w:val="32"/>
          <w:szCs w:val="32"/>
        </w:rPr>
        <w:t>。</w:t>
      </w:r>
    </w:p>
    <w:p w:rsidR="009B7E43" w:rsidRPr="009B7E43" w:rsidRDefault="009B7E43" w:rsidP="0021235A">
      <w:pPr>
        <w:spacing w:line="580" w:lineRule="exact"/>
        <w:ind w:firstLineChars="200" w:firstLine="61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0138F2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B7E43">
        <w:rPr>
          <w:rFonts w:ascii="仿宋" w:eastAsia="仿宋" w:hAnsi="仿宋" w:hint="eastAsia"/>
          <w:sz w:val="32"/>
          <w:szCs w:val="32"/>
        </w:rPr>
        <w:t>有下列情形之一的，</w:t>
      </w:r>
      <w:r w:rsidR="0021235A">
        <w:rPr>
          <w:rFonts w:ascii="仿宋" w:eastAsia="仿宋" w:hAnsi="仿宋" w:hint="eastAsia"/>
          <w:sz w:val="32"/>
          <w:szCs w:val="32"/>
        </w:rPr>
        <w:t>学院</w:t>
      </w:r>
      <w:r w:rsidR="0021235A">
        <w:rPr>
          <w:rFonts w:ascii="仿宋" w:eastAsia="仿宋" w:hAnsi="仿宋"/>
          <w:sz w:val="32"/>
          <w:szCs w:val="32"/>
        </w:rPr>
        <w:t>党委</w:t>
      </w:r>
      <w:r w:rsidRPr="009B7E43">
        <w:rPr>
          <w:rFonts w:ascii="仿宋" w:eastAsia="仿宋" w:hAnsi="仿宋" w:hint="eastAsia"/>
          <w:sz w:val="32"/>
          <w:szCs w:val="32"/>
        </w:rPr>
        <w:t>责令其整改或停止出版，并按相关规定严肃追责问责：</w:t>
      </w:r>
      <w:bookmarkStart w:id="0" w:name="_GoBack"/>
      <w:bookmarkEnd w:id="0"/>
    </w:p>
    <w:p w:rsidR="009B7E43" w:rsidRPr="009B7E43" w:rsidRDefault="009B7E43" w:rsidP="0021235A">
      <w:pPr>
        <w:spacing w:line="58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9B7E43">
        <w:rPr>
          <w:rFonts w:ascii="仿宋" w:eastAsia="仿宋" w:hAnsi="仿宋" w:hint="eastAsia"/>
          <w:sz w:val="32"/>
          <w:szCs w:val="32"/>
        </w:rPr>
        <w:t>1. 未经批准擅自</w:t>
      </w:r>
      <w:r w:rsidR="0021235A">
        <w:rPr>
          <w:rFonts w:ascii="仿宋" w:eastAsia="仿宋" w:hAnsi="仿宋" w:hint="eastAsia"/>
          <w:sz w:val="32"/>
          <w:szCs w:val="32"/>
        </w:rPr>
        <w:t>出版</w:t>
      </w:r>
      <w:r w:rsidRPr="009B7E43">
        <w:rPr>
          <w:rFonts w:ascii="仿宋" w:eastAsia="仿宋" w:hAnsi="仿宋" w:hint="eastAsia"/>
          <w:sz w:val="32"/>
          <w:szCs w:val="32"/>
        </w:rPr>
        <w:t>的；</w:t>
      </w:r>
    </w:p>
    <w:p w:rsidR="009B7E43" w:rsidRPr="009B7E43" w:rsidRDefault="009B7E43" w:rsidP="0021235A">
      <w:pPr>
        <w:spacing w:line="58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9B7E43">
        <w:rPr>
          <w:rFonts w:ascii="仿宋" w:eastAsia="仿宋" w:hAnsi="仿宋" w:hint="eastAsia"/>
          <w:sz w:val="32"/>
          <w:szCs w:val="32"/>
        </w:rPr>
        <w:t>2.</w:t>
      </w:r>
      <w:r w:rsidR="0021235A">
        <w:rPr>
          <w:rFonts w:ascii="仿宋" w:eastAsia="仿宋" w:hAnsi="仿宋" w:hint="eastAsia"/>
          <w:sz w:val="32"/>
          <w:szCs w:val="32"/>
        </w:rPr>
        <w:t>出版含有</w:t>
      </w:r>
      <w:r w:rsidRPr="009B7E43">
        <w:rPr>
          <w:rFonts w:ascii="仿宋" w:eastAsia="仿宋" w:hAnsi="仿宋" w:hint="eastAsia"/>
          <w:sz w:val="32"/>
          <w:szCs w:val="32"/>
        </w:rPr>
        <w:t>法律法规及相关规定所禁止的内容的；</w:t>
      </w:r>
    </w:p>
    <w:p w:rsidR="009B7E43" w:rsidRPr="009B7E43" w:rsidRDefault="009B7E43" w:rsidP="0021235A">
      <w:pPr>
        <w:spacing w:line="580" w:lineRule="exact"/>
        <w:ind w:firstLineChars="200" w:firstLine="617"/>
        <w:rPr>
          <w:rFonts w:ascii="仿宋" w:eastAsia="仿宋" w:hAnsi="仿宋"/>
          <w:sz w:val="32"/>
          <w:szCs w:val="32"/>
        </w:rPr>
      </w:pPr>
      <w:r w:rsidRPr="009B7E43">
        <w:rPr>
          <w:rFonts w:ascii="仿宋" w:eastAsia="仿宋" w:hAnsi="仿宋" w:hint="eastAsia"/>
          <w:sz w:val="32"/>
          <w:szCs w:val="32"/>
        </w:rPr>
        <w:t xml:space="preserve">3. </w:t>
      </w:r>
      <w:r w:rsidR="0021235A">
        <w:rPr>
          <w:rFonts w:ascii="仿宋" w:eastAsia="仿宋" w:hAnsi="仿宋" w:hint="eastAsia"/>
          <w:sz w:val="32"/>
          <w:szCs w:val="32"/>
        </w:rPr>
        <w:t>出版</w:t>
      </w:r>
      <w:r w:rsidRPr="009B7E43">
        <w:rPr>
          <w:rFonts w:ascii="仿宋" w:eastAsia="仿宋" w:hAnsi="仿宋" w:hint="eastAsia"/>
          <w:sz w:val="32"/>
          <w:szCs w:val="32"/>
        </w:rPr>
        <w:t>内容有严重</w:t>
      </w:r>
      <w:r w:rsidR="0021235A">
        <w:rPr>
          <w:rFonts w:ascii="仿宋" w:eastAsia="仿宋" w:hAnsi="仿宋" w:hint="eastAsia"/>
          <w:sz w:val="32"/>
          <w:szCs w:val="32"/>
        </w:rPr>
        <w:t>政治错误导向的。</w:t>
      </w:r>
    </w:p>
    <w:p w:rsidR="00866155" w:rsidRPr="00777E97" w:rsidRDefault="00866155" w:rsidP="0021235A">
      <w:pPr>
        <w:spacing w:line="580" w:lineRule="exact"/>
        <w:ind w:firstLineChars="200" w:firstLine="619"/>
        <w:rPr>
          <w:rFonts w:ascii="仿宋" w:eastAsia="仿宋" w:hAnsi="仿宋"/>
          <w:sz w:val="32"/>
          <w:szCs w:val="32"/>
        </w:rPr>
      </w:pPr>
      <w:r w:rsidRPr="00777E97">
        <w:rPr>
          <w:rFonts w:ascii="黑体" w:eastAsia="黑体" w:hAnsi="黑体" w:hint="eastAsia"/>
          <w:b/>
          <w:sz w:val="32"/>
          <w:szCs w:val="32"/>
        </w:rPr>
        <w:lastRenderedPageBreak/>
        <w:t>第</w:t>
      </w:r>
      <w:r w:rsidR="00804AF0">
        <w:rPr>
          <w:rFonts w:ascii="黑体" w:eastAsia="黑体" w:hAnsi="黑体" w:hint="eastAsia"/>
          <w:b/>
          <w:sz w:val="32"/>
          <w:szCs w:val="32"/>
        </w:rPr>
        <w:t>九</w:t>
      </w:r>
      <w:r w:rsidRPr="00777E97">
        <w:rPr>
          <w:rFonts w:ascii="黑体" w:eastAsia="黑体" w:hAnsi="黑体" w:hint="eastAsia"/>
          <w:b/>
          <w:sz w:val="32"/>
          <w:szCs w:val="32"/>
        </w:rPr>
        <w:t xml:space="preserve">条 </w:t>
      </w:r>
      <w:r w:rsidRPr="00777E97">
        <w:rPr>
          <w:rFonts w:ascii="仿宋" w:eastAsia="仿宋" w:hAnsi="仿宋" w:hint="eastAsia"/>
          <w:sz w:val="32"/>
          <w:szCs w:val="32"/>
        </w:rPr>
        <w:t xml:space="preserve"> </w:t>
      </w:r>
      <w:r w:rsidR="00BB5532">
        <w:rPr>
          <w:rFonts w:ascii="仿宋" w:eastAsia="仿宋" w:hAnsi="仿宋" w:hint="eastAsia"/>
          <w:sz w:val="32"/>
          <w:szCs w:val="32"/>
        </w:rPr>
        <w:t>学院党委</w:t>
      </w:r>
      <w:r w:rsidRPr="00777E97">
        <w:rPr>
          <w:rFonts w:ascii="仿宋" w:eastAsia="仿宋" w:hAnsi="仿宋" w:hint="eastAsia"/>
          <w:sz w:val="32"/>
          <w:szCs w:val="32"/>
        </w:rPr>
        <w:t>建立健全意识形态阵地使用管理监督检查机制，定期进行检查。</w:t>
      </w:r>
    </w:p>
    <w:p w:rsidR="00866155" w:rsidRPr="00777E97" w:rsidRDefault="00866155" w:rsidP="0021235A">
      <w:pPr>
        <w:spacing w:line="580" w:lineRule="exact"/>
        <w:ind w:firstLineChars="200" w:firstLine="619"/>
        <w:rPr>
          <w:rFonts w:ascii="仿宋" w:eastAsia="仿宋" w:hAnsi="仿宋"/>
          <w:sz w:val="32"/>
          <w:szCs w:val="32"/>
        </w:rPr>
      </w:pPr>
      <w:r w:rsidRPr="00777E97">
        <w:rPr>
          <w:rFonts w:ascii="黑体" w:eastAsia="黑体" w:hAnsi="黑体" w:hint="eastAsia"/>
          <w:b/>
          <w:sz w:val="32"/>
          <w:szCs w:val="32"/>
        </w:rPr>
        <w:t>第十条</w:t>
      </w:r>
      <w:r w:rsidRPr="00777E97">
        <w:rPr>
          <w:rFonts w:ascii="仿宋" w:eastAsia="仿宋" w:hAnsi="仿宋" w:hint="eastAsia"/>
          <w:sz w:val="32"/>
          <w:szCs w:val="32"/>
        </w:rPr>
        <w:t xml:space="preserve">  违反本办法给</w:t>
      </w:r>
      <w:r w:rsidR="00804AF0">
        <w:rPr>
          <w:rFonts w:ascii="仿宋" w:eastAsia="仿宋" w:hAnsi="仿宋" w:hint="eastAsia"/>
          <w:sz w:val="32"/>
          <w:szCs w:val="32"/>
        </w:rPr>
        <w:t>学院</w:t>
      </w:r>
      <w:r w:rsidRPr="00777E97">
        <w:rPr>
          <w:rFonts w:ascii="仿宋" w:eastAsia="仿宋" w:hAnsi="仿宋" w:hint="eastAsia"/>
          <w:sz w:val="32"/>
          <w:szCs w:val="32"/>
        </w:rPr>
        <w:t>造成影响的，对相关</w:t>
      </w:r>
      <w:r w:rsidR="00804AF0">
        <w:rPr>
          <w:rFonts w:ascii="仿宋" w:eastAsia="仿宋" w:hAnsi="仿宋" w:hint="eastAsia"/>
          <w:sz w:val="32"/>
          <w:szCs w:val="32"/>
        </w:rPr>
        <w:t>责任人</w:t>
      </w:r>
      <w:r w:rsidRPr="00777E97">
        <w:rPr>
          <w:rFonts w:ascii="仿宋" w:eastAsia="仿宋" w:hAnsi="仿宋" w:hint="eastAsia"/>
          <w:sz w:val="32"/>
          <w:szCs w:val="32"/>
        </w:rPr>
        <w:t>给予通报批评并督促整改；发生责任事故或者造成重大影响的，依照有关规定给与相应的党纪政纪处分。</w:t>
      </w:r>
    </w:p>
    <w:p w:rsidR="00AB2CB5" w:rsidRDefault="00866155" w:rsidP="00071DCB">
      <w:pPr>
        <w:spacing w:line="580" w:lineRule="exact"/>
        <w:ind w:firstLineChars="200" w:firstLine="619"/>
        <w:rPr>
          <w:rFonts w:ascii="仿宋" w:eastAsia="仿宋" w:hAnsi="仿宋"/>
          <w:sz w:val="32"/>
          <w:szCs w:val="32"/>
        </w:rPr>
      </w:pPr>
      <w:r w:rsidRPr="00777E97">
        <w:rPr>
          <w:rFonts w:ascii="黑体" w:eastAsia="黑体" w:hAnsi="黑体" w:hint="eastAsia"/>
          <w:b/>
          <w:sz w:val="32"/>
          <w:szCs w:val="32"/>
        </w:rPr>
        <w:t>第十</w:t>
      </w:r>
      <w:r w:rsidR="00804AF0">
        <w:rPr>
          <w:rFonts w:ascii="黑体" w:eastAsia="黑体" w:hAnsi="黑体" w:hint="eastAsia"/>
          <w:b/>
          <w:sz w:val="32"/>
          <w:szCs w:val="32"/>
        </w:rPr>
        <w:t>一</w:t>
      </w:r>
      <w:r w:rsidRPr="00777E97">
        <w:rPr>
          <w:rFonts w:ascii="黑体" w:eastAsia="黑体" w:hAnsi="黑体" w:hint="eastAsia"/>
          <w:b/>
          <w:sz w:val="32"/>
          <w:szCs w:val="32"/>
        </w:rPr>
        <w:t>条</w:t>
      </w:r>
      <w:r w:rsidRPr="00777E97">
        <w:rPr>
          <w:rFonts w:ascii="黑体" w:eastAsia="黑体" w:hAnsi="黑体" w:hint="eastAsia"/>
          <w:sz w:val="32"/>
          <w:szCs w:val="32"/>
        </w:rPr>
        <w:t xml:space="preserve">  </w:t>
      </w:r>
      <w:r w:rsidRPr="00777E97">
        <w:rPr>
          <w:rFonts w:ascii="仿宋" w:eastAsia="仿宋" w:hAnsi="仿宋" w:hint="eastAsia"/>
          <w:sz w:val="32"/>
          <w:szCs w:val="32"/>
        </w:rPr>
        <w:t>本办法自公布之日起实施。其他有关规定与本办法不一致的，按照本办法执行。</w:t>
      </w:r>
    </w:p>
    <w:p w:rsidR="00AB2CB5" w:rsidRPr="00AB2CB5" w:rsidRDefault="00AB2CB5" w:rsidP="00AB2CB5">
      <w:pPr>
        <w:rPr>
          <w:rFonts w:ascii="仿宋" w:eastAsia="仿宋" w:hAnsi="仿宋"/>
          <w:sz w:val="32"/>
          <w:szCs w:val="32"/>
        </w:rPr>
      </w:pPr>
    </w:p>
    <w:p w:rsidR="002565F5" w:rsidRPr="00AB2CB5" w:rsidRDefault="00AB2CB5" w:rsidP="00AB2CB5">
      <w:pPr>
        <w:tabs>
          <w:tab w:val="left" w:pos="1188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sectPr w:rsidR="002565F5" w:rsidRPr="00AB2CB5" w:rsidSect="008F55EE">
      <w:headerReference w:type="default" r:id="rId6"/>
      <w:footerReference w:type="even" r:id="rId7"/>
      <w:footerReference w:type="default" r:id="rId8"/>
      <w:pgSz w:w="11906" w:h="16838"/>
      <w:pgMar w:top="1418" w:right="1474" w:bottom="1474" w:left="1418" w:header="851" w:footer="1474" w:gutter="0"/>
      <w:cols w:space="720"/>
      <w:docGrid w:type="linesAndChars" w:linePitch="634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73" w:rsidRDefault="00380A73">
      <w:r>
        <w:separator/>
      </w:r>
    </w:p>
  </w:endnote>
  <w:endnote w:type="continuationSeparator" w:id="0">
    <w:p w:rsidR="00380A73" w:rsidRDefault="0038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2D" w:rsidRDefault="00B745E2" w:rsidP="0066209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EA452D" w:rsidRDefault="00380A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2D" w:rsidRDefault="00B745E2" w:rsidP="00AB2CB5">
    <w:pPr>
      <w:pStyle w:val="a4"/>
      <w:framePr w:wrap="around" w:vAnchor="text" w:hAnchor="page" w:x="5386" w:y="84"/>
      <w:jc w:val="center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0138F2">
      <w:rPr>
        <w:rStyle w:val="a3"/>
        <w:noProof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EA452D" w:rsidRDefault="00380A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73" w:rsidRDefault="00380A73">
      <w:r>
        <w:separator/>
      </w:r>
    </w:p>
  </w:footnote>
  <w:footnote w:type="continuationSeparator" w:id="0">
    <w:p w:rsidR="00380A73" w:rsidRDefault="0038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2D" w:rsidRDefault="00380A7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99"/>
  <w:drawingGridVerticalSpacing w:val="3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55"/>
    <w:rsid w:val="000138F2"/>
    <w:rsid w:val="00071DCB"/>
    <w:rsid w:val="000B24F8"/>
    <w:rsid w:val="001347C6"/>
    <w:rsid w:val="00197F03"/>
    <w:rsid w:val="001B1B80"/>
    <w:rsid w:val="001B5FDA"/>
    <w:rsid w:val="002024E3"/>
    <w:rsid w:val="0021235A"/>
    <w:rsid w:val="002565F5"/>
    <w:rsid w:val="002D0443"/>
    <w:rsid w:val="00380A73"/>
    <w:rsid w:val="00493A16"/>
    <w:rsid w:val="0055098A"/>
    <w:rsid w:val="00564402"/>
    <w:rsid w:val="005A46EA"/>
    <w:rsid w:val="005D3086"/>
    <w:rsid w:val="005E23FD"/>
    <w:rsid w:val="0060788E"/>
    <w:rsid w:val="0067731D"/>
    <w:rsid w:val="006A4622"/>
    <w:rsid w:val="00756671"/>
    <w:rsid w:val="0078595A"/>
    <w:rsid w:val="007D6B13"/>
    <w:rsid w:val="00804AF0"/>
    <w:rsid w:val="00860223"/>
    <w:rsid w:val="00866155"/>
    <w:rsid w:val="008B0854"/>
    <w:rsid w:val="008F55EE"/>
    <w:rsid w:val="009B7E43"/>
    <w:rsid w:val="009E6604"/>
    <w:rsid w:val="009F753F"/>
    <w:rsid w:val="00A43BD2"/>
    <w:rsid w:val="00A82A8C"/>
    <w:rsid w:val="00A87CBB"/>
    <w:rsid w:val="00AB2CB5"/>
    <w:rsid w:val="00B07203"/>
    <w:rsid w:val="00B745E2"/>
    <w:rsid w:val="00BB5532"/>
    <w:rsid w:val="00C35ABB"/>
    <w:rsid w:val="00C65499"/>
    <w:rsid w:val="00CF5125"/>
    <w:rsid w:val="00D66B5D"/>
    <w:rsid w:val="00E3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ABB5"/>
  <w15:chartTrackingRefBased/>
  <w15:docId w15:val="{0B439852-60D5-4A0A-8AA3-F5380271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866155"/>
  </w:style>
  <w:style w:type="paragraph" w:styleId="a4">
    <w:name w:val="footer"/>
    <w:basedOn w:val="a"/>
    <w:link w:val="1"/>
    <w:qFormat/>
    <w:rsid w:val="0086615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5">
    <w:name w:val="页脚 字符"/>
    <w:basedOn w:val="a0"/>
    <w:uiPriority w:val="99"/>
    <w:semiHidden/>
    <w:rsid w:val="0086615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10"/>
    <w:rsid w:val="00866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basedOn w:val="a0"/>
    <w:uiPriority w:val="99"/>
    <w:semiHidden/>
    <w:rsid w:val="0086615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4"/>
    <w:rsid w:val="00866155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10">
    <w:name w:val="页眉 字符1"/>
    <w:link w:val="a6"/>
    <w:rsid w:val="00866155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No Spacing"/>
    <w:uiPriority w:val="1"/>
    <w:qFormat/>
    <w:rsid w:val="00B745E2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5E23FD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87C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chenmiao</dc:creator>
  <cp:keywords/>
  <dc:description/>
  <cp:lastModifiedBy>chenmiao</cp:lastModifiedBy>
  <cp:revision>19</cp:revision>
  <dcterms:created xsi:type="dcterms:W3CDTF">2019-04-28T02:42:00Z</dcterms:created>
  <dcterms:modified xsi:type="dcterms:W3CDTF">2019-05-20T02:01:00Z</dcterms:modified>
</cp:coreProperties>
</file>